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00" w:rsidRPr="00047C3F" w:rsidRDefault="00360300" w:rsidP="00360300">
      <w:pPr>
        <w:ind w:left="120"/>
        <w:jc w:val="center"/>
      </w:pPr>
      <w:r w:rsidRPr="00047C3F">
        <w:rPr>
          <w:b/>
          <w:color w:val="000000"/>
          <w:sz w:val="28"/>
        </w:rPr>
        <w:t>МИНИСТЕРСТВО ПРОСВЕЩЕНИЯ РОССИЙСКОЙ ФЕДЕРАЦИИ</w:t>
      </w:r>
    </w:p>
    <w:p w:rsidR="00360300" w:rsidRPr="00047C3F" w:rsidRDefault="00360300" w:rsidP="00360300">
      <w:pPr>
        <w:ind w:left="120"/>
        <w:jc w:val="center"/>
      </w:pPr>
      <w:r w:rsidRPr="00047C3F">
        <w:rPr>
          <w:b/>
          <w:color w:val="000000"/>
          <w:sz w:val="28"/>
        </w:rPr>
        <w:t>‌</w:t>
      </w:r>
      <w:bookmarkStart w:id="0" w:name="34df4a62-8dcd-4a78-a0bb-c2323fe584ec"/>
      <w:r w:rsidRPr="00047C3F">
        <w:rPr>
          <w:b/>
          <w:color w:val="000000"/>
          <w:sz w:val="28"/>
        </w:rPr>
        <w:t>Департамент ДНР по образованию и науке</w:t>
      </w:r>
      <w:bookmarkEnd w:id="0"/>
      <w:r w:rsidRPr="00047C3F">
        <w:rPr>
          <w:b/>
          <w:color w:val="000000"/>
          <w:sz w:val="28"/>
        </w:rPr>
        <w:t>‌</w:t>
      </w:r>
      <w:r w:rsidRPr="00047C3F">
        <w:rPr>
          <w:color w:val="000000"/>
          <w:sz w:val="28"/>
        </w:rPr>
        <w:t>​</w:t>
      </w:r>
    </w:p>
    <w:p w:rsidR="00360300" w:rsidRPr="00047C3F" w:rsidRDefault="00360300" w:rsidP="00360300">
      <w:pPr>
        <w:ind w:left="120"/>
        <w:jc w:val="center"/>
        <w:rPr>
          <w:b/>
          <w:color w:val="000000"/>
          <w:sz w:val="28"/>
        </w:rPr>
      </w:pPr>
      <w:r w:rsidRPr="00047C3F">
        <w:rPr>
          <w:b/>
          <w:color w:val="000000"/>
          <w:sz w:val="28"/>
        </w:rPr>
        <w:t>МУНИЦИПАЛЬНОЕ БЮДЖЕТНОЕ ОБЩЕОБРАЗОВАТЕЛЬНОЕ УЧРЕЖДЕНИЕ «ОСНОВНАЯ ШКОЛА № 77 ГОРОДА МАКЕЕВКИ»</w:t>
      </w:r>
    </w:p>
    <w:tbl>
      <w:tblPr>
        <w:tblW w:w="0" w:type="auto"/>
        <w:tblInd w:w="287" w:type="dxa"/>
        <w:tblLook w:val="04A0"/>
      </w:tblPr>
      <w:tblGrid>
        <w:gridCol w:w="3056"/>
        <w:gridCol w:w="3114"/>
        <w:gridCol w:w="3114"/>
      </w:tblGrid>
      <w:tr w:rsidR="00360300" w:rsidTr="00F8599C">
        <w:tc>
          <w:tcPr>
            <w:tcW w:w="3114" w:type="dxa"/>
          </w:tcPr>
          <w:p w:rsidR="00360300" w:rsidRPr="00047C3F" w:rsidRDefault="00360300" w:rsidP="00F8599C">
            <w:pPr>
              <w:autoSpaceDE w:val="0"/>
              <w:autoSpaceDN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047C3F">
              <w:rPr>
                <w:color w:val="000000"/>
                <w:sz w:val="28"/>
                <w:szCs w:val="28"/>
              </w:rPr>
              <w:t>РАССМОТРЕНО</w:t>
            </w: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47C3F">
              <w:rPr>
                <w:color w:val="000000"/>
                <w:sz w:val="28"/>
                <w:szCs w:val="28"/>
              </w:rPr>
              <w:t>на заседании ШМО</w:t>
            </w:r>
          </w:p>
          <w:p w:rsidR="00360300" w:rsidRPr="00047C3F" w:rsidRDefault="00360300" w:rsidP="00F8599C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</w:rPr>
            </w:pP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</w:rPr>
            </w:pPr>
            <w:r w:rsidRPr="00047C3F">
              <w:rPr>
                <w:color w:val="000000"/>
              </w:rPr>
              <w:t>Протокол №</w:t>
            </w:r>
          </w:p>
          <w:p w:rsidR="00360300" w:rsidRDefault="00360300" w:rsidP="00F8599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«30» августа2023 г.</w:t>
            </w:r>
          </w:p>
          <w:p w:rsidR="00360300" w:rsidRDefault="00360300" w:rsidP="00F8599C">
            <w:pPr>
              <w:autoSpaceDE w:val="0"/>
              <w:autoSpaceDN w:val="0"/>
              <w:jc w:val="both"/>
              <w:rPr>
                <w:color w:val="000000"/>
                <w:kern w:val="2"/>
              </w:rPr>
            </w:pPr>
          </w:p>
        </w:tc>
        <w:tc>
          <w:tcPr>
            <w:tcW w:w="3115" w:type="dxa"/>
          </w:tcPr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  <w:kern w:val="2"/>
                <w:sz w:val="28"/>
                <w:szCs w:val="28"/>
              </w:rPr>
            </w:pPr>
            <w:r w:rsidRPr="00047C3F">
              <w:rPr>
                <w:color w:val="000000"/>
                <w:sz w:val="28"/>
                <w:szCs w:val="28"/>
              </w:rPr>
              <w:t>СОГЛАСОВАНО</w:t>
            </w: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47C3F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</w:rPr>
            </w:pPr>
            <w:r w:rsidRPr="00047C3F">
              <w:rPr>
                <w:color w:val="000000"/>
              </w:rPr>
              <w:t xml:space="preserve">________________________ </w:t>
            </w:r>
          </w:p>
          <w:p w:rsidR="00360300" w:rsidRPr="00047C3F" w:rsidRDefault="00360300" w:rsidP="00F8599C">
            <w:pPr>
              <w:autoSpaceDE w:val="0"/>
              <w:autoSpaceDN w:val="0"/>
              <w:jc w:val="right"/>
              <w:rPr>
                <w:color w:val="000000"/>
              </w:rPr>
            </w:pPr>
            <w:r w:rsidRPr="00047C3F">
              <w:rPr>
                <w:color w:val="000000"/>
              </w:rPr>
              <w:t>В. Н. Петриченко</w:t>
            </w: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</w:rPr>
            </w:pPr>
          </w:p>
          <w:p w:rsidR="00360300" w:rsidRDefault="00360300" w:rsidP="00F8599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«30» августа2023 г.</w:t>
            </w:r>
          </w:p>
          <w:p w:rsidR="00360300" w:rsidRDefault="00360300" w:rsidP="00F8599C">
            <w:pPr>
              <w:autoSpaceDE w:val="0"/>
              <w:autoSpaceDN w:val="0"/>
              <w:jc w:val="both"/>
              <w:rPr>
                <w:color w:val="000000"/>
                <w:kern w:val="2"/>
              </w:rPr>
            </w:pPr>
          </w:p>
        </w:tc>
        <w:tc>
          <w:tcPr>
            <w:tcW w:w="3115" w:type="dxa"/>
          </w:tcPr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  <w:kern w:val="2"/>
                <w:sz w:val="28"/>
                <w:szCs w:val="28"/>
              </w:rPr>
            </w:pPr>
            <w:r w:rsidRPr="00047C3F">
              <w:rPr>
                <w:color w:val="000000"/>
                <w:sz w:val="28"/>
                <w:szCs w:val="28"/>
              </w:rPr>
              <w:t>УТВЕРЖДЕНО</w:t>
            </w: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47C3F">
              <w:rPr>
                <w:color w:val="000000"/>
                <w:sz w:val="28"/>
                <w:szCs w:val="28"/>
              </w:rPr>
              <w:t>Директор</w:t>
            </w: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</w:rPr>
            </w:pPr>
            <w:r w:rsidRPr="00047C3F">
              <w:rPr>
                <w:color w:val="000000"/>
              </w:rPr>
              <w:t xml:space="preserve">________________________ </w:t>
            </w:r>
          </w:p>
          <w:p w:rsidR="00360300" w:rsidRPr="00047C3F" w:rsidRDefault="00360300" w:rsidP="00F8599C">
            <w:pPr>
              <w:autoSpaceDE w:val="0"/>
              <w:autoSpaceDN w:val="0"/>
              <w:jc w:val="right"/>
              <w:rPr>
                <w:color w:val="000000"/>
              </w:rPr>
            </w:pPr>
            <w:r w:rsidRPr="00047C3F">
              <w:rPr>
                <w:color w:val="000000"/>
              </w:rPr>
              <w:t>Н. И. Хачковская</w:t>
            </w:r>
          </w:p>
          <w:p w:rsidR="00360300" w:rsidRPr="00047C3F" w:rsidRDefault="00360300" w:rsidP="00F8599C">
            <w:pPr>
              <w:autoSpaceDE w:val="0"/>
              <w:autoSpaceDN w:val="0"/>
              <w:rPr>
                <w:color w:val="000000"/>
              </w:rPr>
            </w:pPr>
            <w:r w:rsidRPr="00047C3F">
              <w:rPr>
                <w:color w:val="000000"/>
              </w:rPr>
              <w:t>Приказ №</w:t>
            </w:r>
          </w:p>
          <w:p w:rsidR="00360300" w:rsidRDefault="00360300" w:rsidP="00F8599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«31» августа2023 г.</w:t>
            </w:r>
          </w:p>
          <w:p w:rsidR="00360300" w:rsidRDefault="00360300" w:rsidP="00F8599C">
            <w:pPr>
              <w:autoSpaceDE w:val="0"/>
              <w:autoSpaceDN w:val="0"/>
              <w:jc w:val="both"/>
              <w:rPr>
                <w:color w:val="000000"/>
                <w:kern w:val="2"/>
              </w:rPr>
            </w:pPr>
          </w:p>
        </w:tc>
      </w:tr>
    </w:tbl>
    <w:p w:rsidR="00360300" w:rsidRPr="00740555" w:rsidRDefault="00360300" w:rsidP="00360300">
      <w:pPr>
        <w:ind w:left="120"/>
      </w:pPr>
    </w:p>
    <w:p w:rsidR="00360300" w:rsidRPr="00740555" w:rsidRDefault="00360300" w:rsidP="00360300">
      <w:pPr>
        <w:ind w:left="120"/>
      </w:pPr>
      <w:r w:rsidRPr="00740555">
        <w:rPr>
          <w:color w:val="000000"/>
          <w:sz w:val="28"/>
        </w:rPr>
        <w:t>‌</w:t>
      </w:r>
    </w:p>
    <w:p w:rsidR="00360300" w:rsidRPr="00740555" w:rsidRDefault="00360300" w:rsidP="00360300">
      <w:pPr>
        <w:ind w:left="120"/>
      </w:pPr>
    </w:p>
    <w:p w:rsidR="00360300" w:rsidRPr="00740555" w:rsidRDefault="00360300" w:rsidP="00360300">
      <w:pPr>
        <w:ind w:left="120"/>
      </w:pPr>
    </w:p>
    <w:p w:rsidR="00360300" w:rsidRPr="00740555" w:rsidRDefault="00360300" w:rsidP="00360300">
      <w:pPr>
        <w:ind w:left="120"/>
      </w:pPr>
    </w:p>
    <w:p w:rsidR="00360300" w:rsidRDefault="00360300" w:rsidP="00360300">
      <w:pPr>
        <w:tabs>
          <w:tab w:val="left" w:pos="3393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360300" w:rsidRDefault="00360300" w:rsidP="00360300">
      <w:pPr>
        <w:tabs>
          <w:tab w:val="left" w:pos="3393"/>
        </w:tabs>
        <w:jc w:val="center"/>
        <w:rPr>
          <w:sz w:val="36"/>
          <w:szCs w:val="36"/>
        </w:rPr>
      </w:pPr>
    </w:p>
    <w:p w:rsidR="00360300" w:rsidRDefault="00360300" w:rsidP="00360300">
      <w:pPr>
        <w:jc w:val="center"/>
        <w:rPr>
          <w:sz w:val="36"/>
          <w:szCs w:val="36"/>
        </w:rPr>
      </w:pPr>
      <w:r>
        <w:rPr>
          <w:sz w:val="36"/>
          <w:szCs w:val="36"/>
        </w:rPr>
        <w:t>кружка</w:t>
      </w:r>
    </w:p>
    <w:p w:rsidR="00360300" w:rsidRDefault="00360300" w:rsidP="00360300">
      <w:pPr>
        <w:jc w:val="center"/>
        <w:rPr>
          <w:sz w:val="36"/>
          <w:szCs w:val="36"/>
        </w:rPr>
      </w:pPr>
      <w:r>
        <w:rPr>
          <w:sz w:val="36"/>
          <w:szCs w:val="36"/>
        </w:rPr>
        <w:t>«Чудеса химии»</w:t>
      </w:r>
    </w:p>
    <w:p w:rsidR="00360300" w:rsidRDefault="00360300" w:rsidP="003603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(5 – 7 класс)</w:t>
      </w:r>
    </w:p>
    <w:p w:rsidR="00360300" w:rsidRDefault="00360300" w:rsidP="00360300">
      <w:pPr>
        <w:spacing w:line="408" w:lineRule="auto"/>
        <w:ind w:left="120"/>
        <w:jc w:val="center"/>
      </w:pPr>
    </w:p>
    <w:p w:rsidR="00360300" w:rsidRDefault="00360300" w:rsidP="00360300">
      <w:pPr>
        <w:spacing w:line="408" w:lineRule="auto"/>
        <w:ind w:left="120"/>
        <w:jc w:val="center"/>
      </w:pPr>
    </w:p>
    <w:p w:rsidR="00360300" w:rsidRPr="00740555" w:rsidRDefault="00360300" w:rsidP="00360300">
      <w:pPr>
        <w:spacing w:line="408" w:lineRule="auto"/>
        <w:ind w:left="120"/>
        <w:jc w:val="center"/>
      </w:pPr>
    </w:p>
    <w:p w:rsidR="00360300" w:rsidRPr="00047C3F" w:rsidRDefault="00360300" w:rsidP="00360300">
      <w:pPr>
        <w:jc w:val="right"/>
        <w:rPr>
          <w:sz w:val="28"/>
          <w:szCs w:val="28"/>
        </w:rPr>
      </w:pPr>
      <w:r w:rsidRPr="00047C3F">
        <w:rPr>
          <w:sz w:val="28"/>
          <w:szCs w:val="28"/>
        </w:rPr>
        <w:t>составитель рабочей программы</w:t>
      </w:r>
    </w:p>
    <w:p w:rsidR="00360300" w:rsidRPr="00047C3F" w:rsidRDefault="00360300" w:rsidP="00360300">
      <w:pPr>
        <w:jc w:val="right"/>
        <w:rPr>
          <w:sz w:val="28"/>
          <w:szCs w:val="28"/>
        </w:rPr>
      </w:pPr>
    </w:p>
    <w:p w:rsidR="00360300" w:rsidRDefault="00360300" w:rsidP="00360300">
      <w:pPr>
        <w:pStyle w:val="aa"/>
        <w:ind w:left="0" w:firstLine="0"/>
        <w:jc w:val="right"/>
      </w:pPr>
      <w:r>
        <w:t xml:space="preserve"> </w:t>
      </w:r>
      <w:bookmarkStart w:id="1" w:name="_GoBack"/>
      <w:bookmarkEnd w:id="1"/>
      <w:r>
        <w:t>Приходько Екатерина Павловна</w:t>
      </w: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Default="00360300" w:rsidP="00360300">
      <w:pPr>
        <w:ind w:left="120"/>
        <w:jc w:val="center"/>
      </w:pPr>
    </w:p>
    <w:p w:rsidR="00360300" w:rsidRDefault="00360300" w:rsidP="00360300">
      <w:pPr>
        <w:ind w:left="120"/>
        <w:jc w:val="center"/>
      </w:pPr>
    </w:p>
    <w:p w:rsidR="00360300" w:rsidRDefault="00360300" w:rsidP="00360300">
      <w:pPr>
        <w:ind w:left="120"/>
        <w:jc w:val="center"/>
      </w:pPr>
    </w:p>
    <w:p w:rsidR="00360300" w:rsidRDefault="00360300" w:rsidP="00360300">
      <w:pPr>
        <w:ind w:left="120"/>
        <w:jc w:val="center"/>
      </w:pPr>
    </w:p>
    <w:p w:rsidR="00360300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</w:p>
    <w:p w:rsidR="00360300" w:rsidRPr="00740555" w:rsidRDefault="00360300" w:rsidP="00360300">
      <w:pPr>
        <w:ind w:left="120"/>
        <w:jc w:val="center"/>
      </w:pPr>
      <w:r w:rsidRPr="00740555">
        <w:rPr>
          <w:color w:val="000000"/>
          <w:sz w:val="28"/>
        </w:rPr>
        <w:t>​</w:t>
      </w:r>
      <w:r w:rsidRPr="00740555">
        <w:rPr>
          <w:b/>
          <w:color w:val="000000"/>
          <w:sz w:val="28"/>
        </w:rPr>
        <w:t>‌ ‌</w:t>
      </w:r>
      <w:r w:rsidRPr="00740555">
        <w:rPr>
          <w:color w:val="000000"/>
          <w:sz w:val="28"/>
        </w:rPr>
        <w:t>​</w:t>
      </w:r>
    </w:p>
    <w:p w:rsidR="00360300" w:rsidRDefault="00360300" w:rsidP="00360300">
      <w:pPr>
        <w:ind w:left="120"/>
        <w:jc w:val="center"/>
        <w:rPr>
          <w:sz w:val="28"/>
          <w:szCs w:val="28"/>
        </w:rPr>
      </w:pPr>
      <w:r w:rsidRPr="00717950">
        <w:rPr>
          <w:sz w:val="28"/>
          <w:szCs w:val="28"/>
        </w:rPr>
        <w:t>Макеевка, 2023</w:t>
      </w:r>
    </w:p>
    <w:p w:rsidR="00137EE8" w:rsidRPr="00360300" w:rsidRDefault="00137EE8" w:rsidP="00360300">
      <w:pPr>
        <w:ind w:left="120"/>
        <w:jc w:val="center"/>
        <w:rPr>
          <w:sz w:val="28"/>
          <w:szCs w:val="28"/>
        </w:rPr>
      </w:pPr>
      <w:r>
        <w:rPr>
          <w:b/>
        </w:rPr>
        <w:lastRenderedPageBreak/>
        <w:t>ПОЯСНИТЕЛЬНАЯ ЗАПИСКА</w:t>
      </w:r>
    </w:p>
    <w:p w:rsidR="00137EE8" w:rsidRDefault="00137EE8" w:rsidP="00360300">
      <w:pPr>
        <w:contextualSpacing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37EE8" w:rsidTr="00A12C18">
        <w:trPr>
          <w:trHeight w:val="1853"/>
        </w:trPr>
        <w:tc>
          <w:tcPr>
            <w:tcW w:w="5353" w:type="dxa"/>
          </w:tcPr>
          <w:p w:rsidR="00137EE8" w:rsidRDefault="00137EE8" w:rsidP="00A12C1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137EE8" w:rsidRDefault="00137EE8" w:rsidP="00A12C1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Химия создала свой предмет.</w:t>
            </w:r>
          </w:p>
          <w:p w:rsidR="00137EE8" w:rsidRDefault="00137EE8" w:rsidP="00A12C1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Эта творческая способность, подобная искусству, коренным образом отличает ее от остальных</w:t>
            </w:r>
            <w:r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естественных и гуманитарных наук.</w:t>
            </w:r>
          </w:p>
          <w:p w:rsidR="00137EE8" w:rsidRPr="0060659D" w:rsidRDefault="00137EE8" w:rsidP="00A12C18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М. Бертло</w:t>
            </w:r>
          </w:p>
        </w:tc>
      </w:tr>
    </w:tbl>
    <w:p w:rsidR="00137EE8" w:rsidRDefault="00137EE8" w:rsidP="00137EE8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>Практически каждый ребенок с интересом встречается с новым предметом – химией, предвкушая знакомство с наукой чудес. И это отношение становится основой для познания окружающего мира.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увлекаясь высокими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теориями, абсолютными понятиями и моделями, без перегрузки, курс «Чудеса химии» позволяет занимательно и ненавязчиво внедрить в сознание учащихся представления о возможностях этой науки, ее доступности и значимости для них.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отличие от других подобных курсов, курс «Чудеса химии» не является системным, в нем не ставится задача формирования системы химических понятий, знаний и умений, раннего изучения основ химии. Предлагаемый курс ориентирован на знакомство и объяснение химических явлений, часто встречающихся в быту, свойств веществ, которые стоят дома на полках и в аптечке. Химические термины и понятия вводятся по мере необходимости объяснить то или иное явление.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курса «Чудеса химии» разработана на основе следующих нормативных документов: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Закон РФ «Об образовании» (в действующей редакции).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Национальная образовательная инициатива «Наша новая школа».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 зарегистрирован в Министерстве юстиции РФ 01 февраля 2011 года, регистрационный № 19644.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04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зарегистрирован в Минюсте РФ 8 февраля 2010 г., регистрационный № 16299.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29 декабря 2010 г. № 189 г. Москва «Об ут</w:t>
      </w:r>
      <w:r w:rsidR="00082220">
        <w:rPr>
          <w:rFonts w:ascii="Times New Roman" w:hAnsi="Times New Roman" w:cs="Times New Roman"/>
          <w:sz w:val="28"/>
          <w:szCs w:val="28"/>
        </w:rPr>
        <w:t>верждении СанПиН 2.4.2.2821-10 «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</w:t>
      </w:r>
      <w:r w:rsidR="00082220">
        <w:rPr>
          <w:rFonts w:ascii="Times New Roman" w:hAnsi="Times New Roman" w:cs="Times New Roman"/>
          <w:sz w:val="28"/>
          <w:szCs w:val="28"/>
        </w:rPr>
        <w:lastRenderedPageBreak/>
        <w:t>учреждениях</w:t>
      </w:r>
      <w:r>
        <w:rPr>
          <w:rFonts w:ascii="Times New Roman" w:hAnsi="Times New Roman" w:cs="Times New Roman"/>
          <w:sz w:val="28"/>
          <w:szCs w:val="28"/>
        </w:rPr>
        <w:t>», зарегистрировано в Минюсте РФ 3 марта 2011 г.,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 № 19993.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Фундаментальное ядро содержания общего образования.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ОУ. 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развития и формирования универсальных учебных действий.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учтены идеи и положения Концепции духовно-нравственного развития и воспитания личности гражданина России.</w:t>
      </w:r>
    </w:p>
    <w:p w:rsidR="00137EE8" w:rsidRDefault="00137EE8" w:rsidP="00137EE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Цели изучения курса «Чудеса химии»: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естественнонаучного мировоззрения школьников.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Ознакомление с объектами материального мира. 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 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Создание на занятиях ситуаций активного поиска, предоставление возможности сделать собственное «открытие».</w:t>
      </w:r>
    </w:p>
    <w:p w:rsidR="00137EE8" w:rsidRDefault="00137EE8" w:rsidP="00137EE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1D1D1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1D1D1D"/>
          <w:sz w:val="28"/>
          <w:szCs w:val="28"/>
          <w:shd w:val="clear" w:color="auto" w:fill="FFFFFF"/>
        </w:rPr>
        <w:t>Задачи курса: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Формировать представления о качественной стороне химической реакции. Описывать  простейшие  физические  свойства знакомых веществ (агрегатное состояние, прозрачность, цвет, запах), признаки химической реакции (изменение окраски, выпадение осадка, выделение газа).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Научить в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ыполнять простейшие химические опыты по словесной и текстовой инструкции.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Дать возможность о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владеть элементарными навыками исследовательской деятельности.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Развивать наблюдательность, умение рассуждать, анализировать, доказывать, решать учебную задачу.</w:t>
      </w:r>
    </w:p>
    <w:p w:rsidR="00137EE8" w:rsidRDefault="00137EE8" w:rsidP="00137EE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логические связи с другими предметами, входящими в курс основного образования.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Акцентировать практическую направленность преподавания.</w:t>
      </w: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rPr>
          <w:b/>
        </w:rPr>
      </w:pPr>
    </w:p>
    <w:p w:rsidR="00137EE8" w:rsidRDefault="00137EE8" w:rsidP="00137EE8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курса «Чудеса химии»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«Чудеса химии</w:t>
      </w:r>
      <w:r w:rsidR="001C7E62">
        <w:rPr>
          <w:rFonts w:ascii="Times New Roman" w:hAnsi="Times New Roman" w:cs="Times New Roman"/>
          <w:sz w:val="28"/>
          <w:szCs w:val="28"/>
        </w:rPr>
        <w:t>» предназначена для учащихся 5–7</w:t>
      </w:r>
      <w:r>
        <w:rPr>
          <w:rFonts w:ascii="Times New Roman" w:hAnsi="Times New Roman" w:cs="Times New Roman"/>
          <w:sz w:val="28"/>
          <w:szCs w:val="28"/>
        </w:rPr>
        <w:t xml:space="preserve"> классов. Рассчитана на удовлетворение любознательности тех учащихся, которые интересуются химическими веществами и навыками экспериментирования.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Основополагающими принципами построения курса «Чудеса химии» являются: 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научность в сочетании с доступностью; 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практико-ориентированность, метапредметность и межпредметность. 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предмета «Химия» не рассматривается ни один из разделов данной программы, что позволяет заинтересовать обучающихся изучением материала курса.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в том, что химическая наука и химическое производство в настоящее время развиваются значительно быстрее любой другой отрасли науки и техники и занимают все более прочные позиции в жизни человеческого общества.</w:t>
      </w:r>
    </w:p>
    <w:p w:rsidR="00137EE8" w:rsidRDefault="00137EE8" w:rsidP="00137EE8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курса «Чудеса химии» в учебном плане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курса «Чудеса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химии» рассчитана на 34 часа (1 раз в неделю, 1 год обучения) и предназначена в качестве курса по выбору </w:t>
      </w:r>
      <w:r>
        <w:rPr>
          <w:rFonts w:ascii="Times New Roman" w:hAnsi="Times New Roman" w:cs="Times New Roman"/>
          <w:sz w:val="28"/>
          <w:szCs w:val="28"/>
        </w:rPr>
        <w:t>естественнонаучного цикла общеинтеллектуальн</w:t>
      </w:r>
      <w:r w:rsidR="001C7E62">
        <w:rPr>
          <w:rFonts w:ascii="Times New Roman" w:hAnsi="Times New Roman" w:cs="Times New Roman"/>
          <w:sz w:val="28"/>
          <w:szCs w:val="28"/>
        </w:rPr>
        <w:t>ого направления для учащихся 5–7</w:t>
      </w:r>
      <w:r>
        <w:rPr>
          <w:rFonts w:ascii="Times New Roman" w:hAnsi="Times New Roman" w:cs="Times New Roman"/>
          <w:sz w:val="28"/>
          <w:szCs w:val="28"/>
        </w:rPr>
        <w:t xml:space="preserve"> классов, не начавших изучать химию в рамках школьных программ.</w:t>
      </w:r>
    </w:p>
    <w:p w:rsidR="00137EE8" w:rsidRDefault="001C7E62" w:rsidP="00137EE8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учащихся: 10</w:t>
      </w:r>
      <w:r w:rsidR="0013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–13 лет. </w:t>
      </w:r>
    </w:p>
    <w:p w:rsidR="00137EE8" w:rsidRDefault="00137EE8" w:rsidP="00137EE8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реализации программы: 1 год.</w:t>
      </w:r>
    </w:p>
    <w:p w:rsidR="00137EE8" w:rsidRDefault="00137EE8" w:rsidP="00137EE8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внеурочного курса лежит системно-деятельностный подход, который предполагает: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 развитие качеств личности, отвечающих требованиям информационного общества; </w:t>
      </w:r>
    </w:p>
    <w:p w:rsidR="00137EE8" w:rsidRDefault="00137EE8" w:rsidP="00137EE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:rsidR="00137EE8" w:rsidRDefault="00137EE8" w:rsidP="00137EE8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учет индивидуальных возрастных и интеллектуальных особенностей обучающихся;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начального общего, основного и среднего (полного) общего образования; 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 видов деятельности и учет индивидуальных особенностей каждого обучающегося, обеспечивающих рост творческого потенциала,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мотивов, обогащение форм взаимодействия со сверстниками и взрослыми в познавательной деятельности; 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гарантированность достижения планируемых результатов освоения внеурочного курса «Чудеса химии»,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137EE8" w:rsidRDefault="00137EE8" w:rsidP="00137EE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приемы, используемые при изучении курса: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химический эксперимент, начинающийся со знакомства с препаративной химией;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прикладные занятия, позволяющие взглянуть на окружающий мир глазами химика;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раскрытие места химии как интегрирующей науки через усиление межпредметных связей с другими предметами;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занимательность;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раскрытие значения химии в обеспечении экологической безопасности.</w:t>
      </w:r>
    </w:p>
    <w:p w:rsidR="00137EE8" w:rsidRDefault="00137EE8" w:rsidP="00137EE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Формы проведения занятий: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эксперимент;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защита проекта;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беседа; 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соревнование; 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активные и пассивные (настольные) химические игры.</w:t>
      </w:r>
    </w:p>
    <w:p w:rsidR="00137EE8" w:rsidRDefault="00137EE8" w:rsidP="00137EE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программы курса «Чудеса химии» предоставляет широкие возможности для осуществления дифференцированного подхода к учащимся при их обучении, для развития творческих и интеллектуальных способностей, наблюдательности, эмоциональности и логического мышления.</w:t>
      </w:r>
    </w:p>
    <w:p w:rsidR="00137EE8" w:rsidRDefault="00137EE8" w:rsidP="00137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в том, что с целью повышения эффективности образовательного процесса используются современные педагогические технологии: метод проектов, исследовательские методы, информационные технологии обучения.</w:t>
      </w:r>
    </w:p>
    <w:p w:rsidR="00137EE8" w:rsidRDefault="00137EE8" w:rsidP="00137EE8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являются внеурочные занятия, проводимые в кабинете химии и информатике.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E8" w:rsidRDefault="00137EE8" w:rsidP="00137EE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учебными и практическими занятиями проводится инструктаж с учащимися по соблюдению техники безопасности при проведении эксперимента, пожарной безопасности, производственной санитарии и личной гигиены.</w:t>
      </w:r>
    </w:p>
    <w:p w:rsidR="00137EE8" w:rsidRDefault="00137EE8" w:rsidP="00137EE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7EE8" w:rsidRDefault="00137EE8" w:rsidP="00137EE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7EE8" w:rsidRDefault="00137EE8" w:rsidP="00137EE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7EE8" w:rsidRDefault="00137EE8" w:rsidP="00137EE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7EE8" w:rsidRDefault="00137EE8" w:rsidP="00137EE8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Личностные, метапредметные и предметные результаты </w:t>
      </w:r>
    </w:p>
    <w:p w:rsidR="00137EE8" w:rsidRDefault="00137EE8" w:rsidP="00137EE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курса «Чудеса химии»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химии заключается в том, что многие предметные знания и способы деятельности имеют значимость для других предметных областей и формируются при их изучении. </w:t>
      </w:r>
    </w:p>
    <w:p w:rsidR="00137EE8" w:rsidRDefault="00137EE8" w:rsidP="00137EE8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ЛИЧНОСТНЫЕ РЕЗУЛЬТАТЫ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137EE8" w:rsidTr="00A12C18">
        <w:trPr>
          <w:trHeight w:val="930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EE8" w:rsidRDefault="00137EE8" w:rsidP="00A12C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обучающегося будут сформированы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EE8" w:rsidRDefault="00137EE8" w:rsidP="00A12C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получит возможность</w:t>
            </w:r>
            <w:r>
              <w:rPr>
                <w:rFonts w:ascii="Times New Roman" w:hAnsi="Times New Roman" w:cs="Times New Roman"/>
              </w:rPr>
              <w:br/>
              <w:t>для формирования</w:t>
            </w:r>
          </w:p>
        </w:tc>
      </w:tr>
      <w:tr w:rsidR="00137EE8" w:rsidTr="00A12C18"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noProof/>
                <w:sz w:val="28"/>
                <w:szCs w:val="28"/>
              </w:rPr>
              <w:t>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отношение к учению, готовность и способность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саморазвитию и самообразованию на основе мотивации к обучению и познанию;</w:t>
            </w:r>
          </w:p>
          <w:p w:rsidR="00137EE8" w:rsidRDefault="00137EE8" w:rsidP="00A12C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noProof/>
                <w:sz w:val="28"/>
                <w:szCs w:val="28"/>
              </w:rPr>
              <w:t>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целостное мировоззрение, соответствующее современному уровню развития науки и общественной практики;</w:t>
            </w:r>
          </w:p>
          <w:p w:rsidR="00137EE8" w:rsidRDefault="00137EE8" w:rsidP="00A12C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noProof/>
                <w:sz w:val="28"/>
                <w:szCs w:val="28"/>
              </w:rPr>
              <w:t>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осознанное и ответственное отношение к собственным поступкам;</w:t>
            </w:r>
          </w:p>
          <w:p w:rsidR="00137EE8" w:rsidRDefault="00137EE8" w:rsidP="00A12C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noProof/>
                <w:sz w:val="28"/>
                <w:szCs w:val="28"/>
              </w:rPr>
              <w:t>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 компетентность в процессе образовательной, учебно-исследовательской, творческой и других видов деятельности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предпочтений социального способа оценки знаний</w:t>
            </w:r>
          </w:p>
        </w:tc>
      </w:tr>
    </w:tbl>
    <w:p w:rsidR="00137EE8" w:rsidRDefault="00137EE8" w:rsidP="00137EE8">
      <w:pPr>
        <w:pStyle w:val="ParagraphStyle"/>
        <w:keepNext/>
        <w:spacing w:before="390" w:line="22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МЕТАПРЕДМЕТНЫЕ РЕЗУЛЬТАТЫ</w:t>
      </w:r>
    </w:p>
    <w:p w:rsidR="00137EE8" w:rsidRDefault="00137EE8" w:rsidP="00137EE8">
      <w:pPr>
        <w:pStyle w:val="ParagraphStyle"/>
        <w:keepNext/>
        <w:spacing w:before="180" w:after="18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действия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3"/>
        <w:gridCol w:w="4437"/>
      </w:tblGrid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научится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получит возможность научиться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объекты с целью выделения признаков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объекты с выделением существенных и несущественных признаков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выбрать основание для сравнения объектов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по заданным критериям 2–3 объекта, выделяя 2–3 существенных признака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осуществлять сравнение, самостоятельно выбирая основания и критерии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выбрать основание для классификации объектов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классификацию по заданным критериям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осуществлять классификацию, самостоятельно выбирая критерии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доказать свою точку зрения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в форме простых суждений об объекте, его свойствах, связях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строить логические рассуждения, включающие установление причинно-следственных связей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последовательность событий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последовательность событий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последовательность событий, выявлять недостающие элементы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последовательность действий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выполнения действий, составлять простейшую инструкцию из 2–3 шагов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определять последовательность выполнения действий, составлять инструкцию (алгоритм) к выполненному действию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понимать информацию, представленную в неявном виде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описанию), и самостоятельно представлять информацию в неявном виде</w:t>
            </w:r>
          </w:p>
        </w:tc>
      </w:tr>
    </w:tbl>
    <w:p w:rsidR="00137EE8" w:rsidRDefault="00137EE8" w:rsidP="00137EE8">
      <w:pPr>
        <w:pStyle w:val="ParagraphStyle"/>
        <w:keepNext/>
        <w:spacing w:before="390" w:after="18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действия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137EE8" w:rsidTr="00A12C18"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научится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получит возможность научиться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принимать и сохранять учебную цель и задачи</w:t>
            </w:r>
          </w:p>
        </w:tc>
      </w:tr>
      <w:tr w:rsidR="00137EE8" w:rsidTr="00A12C18"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сохранять учебные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в сотрудничестве с учителем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ставить новые учебные задачи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контролировать свои действия</w:t>
            </w:r>
          </w:p>
        </w:tc>
      </w:tr>
      <w:tr w:rsidR="00137EE8" w:rsidTr="00A12C18"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при наличии эталона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осуществлять контроль на уровне произвольного внимания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планировать свои действия</w:t>
            </w:r>
          </w:p>
        </w:tc>
      </w:tr>
      <w:tr w:rsidR="00137EE8" w:rsidTr="00A12C18"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выполнять свои действия в соответствии с поставленной задачей и условиями ее реализации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планировать и выполнять свои действия в соответствии с поставленной задачей и условиями ее реализации в новом учебном материале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свои действия</w:t>
            </w:r>
          </w:p>
        </w:tc>
      </w:tr>
      <w:tr w:rsidR="00137EE8" w:rsidTr="00A12C18"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выполнения действия на уровне ретроспективной оценки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</w:tr>
    </w:tbl>
    <w:p w:rsidR="00137EE8" w:rsidRDefault="00137EE8" w:rsidP="00137EE8">
      <w:pPr>
        <w:pStyle w:val="ParagraphStyle"/>
        <w:spacing w:before="39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действия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3"/>
        <w:gridCol w:w="4437"/>
      </w:tblGrid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научится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получит возможность научиться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объяснить свой выбор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 при объяснении своего выбора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</w:tc>
      </w:tr>
      <w:tr w:rsidR="00137EE8" w:rsidTr="00A12C18">
        <w:tc>
          <w:tcPr>
            <w:tcW w:w="8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</w:t>
            </w:r>
          </w:p>
        </w:tc>
      </w:tr>
      <w:tr w:rsidR="00137EE8" w:rsidTr="00A12C1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вопросы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E8" w:rsidRDefault="00137EE8" w:rsidP="00A12C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</w:tr>
    </w:tbl>
    <w:p w:rsidR="00137EE8" w:rsidRDefault="00137EE8" w:rsidP="00137EE8">
      <w:pPr>
        <w:pStyle w:val="ParagraphStyle"/>
        <w:keepNext/>
        <w:keepLines/>
        <w:spacing w:before="39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ПРЕДМЕТНЫЕ РЕЗУЛЬТАТЫ</w:t>
      </w:r>
    </w:p>
    <w:p w:rsidR="00137EE8" w:rsidRDefault="00137EE8" w:rsidP="00137EE8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Предметными результатами освоения программы «Чудеса химии» являются следующие знания и умения:</w:t>
      </w:r>
    </w:p>
    <w:p w:rsidR="00137EE8" w:rsidRDefault="00137EE8" w:rsidP="00137EE8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использовать термины «тело», «вещество», «химические явления», «индикаторы»;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знание химической посуды и простейшего химического оборудования;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знание правил техники безопасности при работе с химическими веществами;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определять признаки химических реакций;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умения и навыки в проведении  химического эксперимента;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проводить наблюдение за химическим явлением.</w:t>
      </w:r>
    </w:p>
    <w:p w:rsidR="00137EE8" w:rsidRDefault="00137EE8" w:rsidP="00137EE8">
      <w:pPr>
        <w:pStyle w:val="ParagraphStyle"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использовать при проведении практических работ инструменты ИКТ (фото- и видеокамеру, графический планшет и др.) для записи и обработки информации, готовить небольшие презентации по результатам наблюдений и опытов; 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моделировать объекты и отдельные процессы реального мира с использованием виртуальных лабораторий и механизмов, собранных из конструктора; 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 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выполнять правила безопасного поведения в доме.</w:t>
      </w:r>
    </w:p>
    <w:p w:rsidR="00137EE8" w:rsidRPr="001C7E62" w:rsidRDefault="00137EE8" w:rsidP="001C7E62">
      <w:pPr>
        <w:pStyle w:val="ParagraphStyle"/>
        <w:tabs>
          <w:tab w:val="left" w:pos="928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и результаты к уровню подготовки учащихся</w:t>
      </w:r>
    </w:p>
    <w:p w:rsidR="00137EE8" w:rsidRDefault="00137EE8" w:rsidP="00137EE8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должны знать: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все окружающие нас предметы называют телами, которые состоят из веществ;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ряде химических веществ и их свойствах (например, уксусная кислота, мел, сода, углекислый газ, перманганат калия, гашеная известь, медный купорос, железный купорос, крахмал, сахар и др.);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химические термины, используемые в быту и литературе (например, кислота, основание, щелочь, нейтрализация, молекула, химическая реакция, адсорбция и др.);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многие бытовые вопросы («Что такое накипь и как с ней бороться?», «Как удалять пятна?», «Что такое тайнопись?» и др.);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агрегатные состояния веществ, их физические свойства;</w:t>
      </w:r>
    </w:p>
    <w:p w:rsidR="00137EE8" w:rsidRDefault="00137EE8" w:rsidP="00137EE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приводить примеры различных тел и веществ, окружающих нас в повседневной жизни;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определять виды деятельности человека, связанные с изучением природы (методы познания: наблюдение и эксперимент);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искать и находить сущность простейших  явлений  бытовой  жизни  (например, изменение цвета пищевых продуктов);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элементарный качественный анализ продуктов (например, определение крахмала, определение реакции среды);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несложные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манипуляции на основе элементарных химических знаний и умений (например, выведение пятен путем экстракции и адсорбции, получение растительных красителей и др.);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проводить несложные опыты и наблюдения за ними.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исследования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определению содержание нитратов в овощах и др.</w:t>
      </w:r>
    </w:p>
    <w:p w:rsidR="00137EE8" w:rsidRDefault="00137EE8" w:rsidP="00137EE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усвоения материала осуществляется путем устного (письменного) опроса или путем выполнения практических заданий. Периодически знания и умения по пройденным темам проверяются выполнением практических работ. </w:t>
      </w: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57143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 программы</w:t>
      </w:r>
    </w:p>
    <w:p w:rsidR="00137EE8" w:rsidRDefault="001C7E62" w:rsidP="00137EE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– 7</w:t>
      </w:r>
      <w:r w:rsidR="00137EE8">
        <w:rPr>
          <w:rFonts w:ascii="Times New Roman" w:hAnsi="Times New Roman" w:cs="Times New Roman"/>
          <w:b/>
          <w:bCs/>
          <w:sz w:val="28"/>
          <w:szCs w:val="28"/>
        </w:rPr>
        <w:t xml:space="preserve"> класс (34 ч)</w:t>
      </w:r>
    </w:p>
    <w:p w:rsidR="00137EE8" w:rsidRDefault="00137EE8" w:rsidP="00137EE8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Введение (3 ч).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Занимательная химия (1). Оборудование и вещества для опытов (2). Правила безопасности при проведении опытов (3).</w:t>
      </w:r>
    </w:p>
    <w:p w:rsidR="00137EE8" w:rsidRDefault="00137EE8" w:rsidP="00137EE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Как устроены вещества? </w:t>
      </w:r>
      <w:r>
        <w:rPr>
          <w:rFonts w:ascii="Times New Roman" w:hAnsi="Times New Roman" w:cs="Times New Roman"/>
          <w:sz w:val="28"/>
          <w:szCs w:val="28"/>
        </w:rPr>
        <w:t xml:space="preserve">(Опыты, доказывающие движение и взаимодействие частиц) </w:t>
      </w:r>
      <w:r w:rsidRPr="00E7038D">
        <w:rPr>
          <w:rFonts w:ascii="Times New Roman" w:hAnsi="Times New Roman" w:cs="Times New Roman"/>
          <w:b/>
          <w:sz w:val="28"/>
          <w:szCs w:val="28"/>
        </w:rPr>
        <w:t>(2 ч).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каплями воды. Наблюдения за каплями валерианы (опыт Плато) (1). Растворение перманганата калия и поваренной соли в воде (2).</w:t>
      </w:r>
    </w:p>
    <w:p w:rsidR="00137EE8" w:rsidRDefault="00137EE8" w:rsidP="00137EE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Чудеса для разминки (3 ч).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химических реакций (1). Крахмал. Определение крахмала в продуктах питания (2). Знакомство с углекислым газом (3).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«Химическая лаборатория на кухне» (5 ч)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(1). Уксус и лимонная кислота (2). Пищевая сода (3). Поваренная соль (4). Сахар (5).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«Химия в аптечке» (4 ч)</w:t>
      </w:r>
    </w:p>
    <w:p w:rsidR="00137EE8" w:rsidRPr="00E7038D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Нашатырный спирт и этанол (1). Перекись водорода (2). Активированный уголь и явление адсорбции (3). «Зеленка» и йод (4). </w:t>
      </w:r>
    </w:p>
    <w:p w:rsidR="00137EE8" w:rsidRDefault="00137EE8" w:rsidP="00137EE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Разноцветные чудеса (6 ч).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радуга (определение реакции среды) (1). Получение меди (2). Окрашивание пламени (3). Обесцвеченные чернила (4). Получение красителей (5). Секрет тайнописи (6).</w:t>
      </w:r>
    </w:p>
    <w:p w:rsidR="00137EE8" w:rsidRDefault="00137EE8" w:rsidP="00137EE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Полезные чудеса (7 ч).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Мойдодыра. Почему мыло моет? (1) Домашняя химчистка. Как удалить пятна? (2)  Как удалить накипь? (3) Чистим посуду (4). Кукурузная палочка – адсорбент (5). Удаляем ржавчину (6). Опыты с желатином (7).</w:t>
      </w:r>
    </w:p>
    <w:p w:rsidR="00137EE8" w:rsidRDefault="00137EE8" w:rsidP="00137EE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Химия и планета Земля (4 ч).</w:t>
      </w:r>
    </w:p>
    <w:p w:rsidR="00137EE8" w:rsidRPr="00E7038D" w:rsidRDefault="00137EE8" w:rsidP="00137EE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Изучаем пыль (1). Определение нитратов в овощах (2). Фильтруем загрязненную воду (3). Кислотные дожди (4).</w:t>
      </w: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jc w:val="center"/>
        <w:rPr>
          <w:b/>
        </w:rPr>
      </w:pPr>
    </w:p>
    <w:p w:rsidR="00137EE8" w:rsidRDefault="00137EE8" w:rsidP="00137EE8">
      <w:pPr>
        <w:contextualSpacing/>
        <w:rPr>
          <w:b/>
        </w:rPr>
        <w:sectPr w:rsidR="00137EE8" w:rsidSect="008561A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7EE8" w:rsidRDefault="00137EE8" w:rsidP="0057143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137EE8" w:rsidRDefault="00137EE8" w:rsidP="00137EE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 определением основных видов учебной деятельности)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предметах естественнонаучного цикла ведущую роль играет познавательная деятельность и соответствующие ей познавательные учебные действия. Основные виды учебной деятельности ученика на уровне учебных действий включают умения характеризовать, объяснять, классифицировать, овладевать методами научного познания и т. д.</w:t>
      </w:r>
    </w:p>
    <w:p w:rsidR="00137EE8" w:rsidRDefault="00137EE8" w:rsidP="00137E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приведенном ниже тематическом плане представлено содержание тем внеурочного курса «Чудеса химии» и характеристика деятельности учащегося в рамках данной темы. Вся деятельность условно делится на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. Тематическое планирование ориентировано на расширение общеобразовательного курса химии. Материал курса позволяет сформировать основные представления о практической направленности химии, раскрыть межпредметные и метапредметные возможности химии. Внеурочный курс призван раскрыть межпредметные связи химии с физикой, биологией, экологией, кулинарией, информатикой. </w:t>
      </w:r>
    </w:p>
    <w:p w:rsidR="00137EE8" w:rsidRPr="00180603" w:rsidRDefault="00137EE8" w:rsidP="00DD5033">
      <w:pPr>
        <w:jc w:val="center"/>
        <w:rPr>
          <w:sz w:val="28"/>
          <w:szCs w:val="28"/>
        </w:rPr>
      </w:pPr>
    </w:p>
    <w:p w:rsidR="005700FF" w:rsidRDefault="005700FF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p w:rsidR="00137EE8" w:rsidRDefault="00137EE8"/>
    <w:tbl>
      <w:tblPr>
        <w:tblStyle w:val="a5"/>
        <w:tblW w:w="0" w:type="auto"/>
        <w:tblLook w:val="04A0"/>
      </w:tblPr>
      <w:tblGrid>
        <w:gridCol w:w="817"/>
        <w:gridCol w:w="4961"/>
        <w:gridCol w:w="1134"/>
        <w:gridCol w:w="6237"/>
        <w:gridCol w:w="851"/>
        <w:gridCol w:w="786"/>
      </w:tblGrid>
      <w:tr w:rsidR="009909B5" w:rsidRPr="009909B5" w:rsidTr="009909B5">
        <w:trPr>
          <w:cantSplit/>
          <w:trHeight w:val="1837"/>
          <w:tblHeader/>
        </w:trPr>
        <w:tc>
          <w:tcPr>
            <w:tcW w:w="817" w:type="dxa"/>
          </w:tcPr>
          <w:p w:rsidR="00675B9C" w:rsidRPr="009909B5" w:rsidRDefault="00675B9C" w:rsidP="00675B9C">
            <w:pPr>
              <w:jc w:val="center"/>
              <w:rPr>
                <w:b/>
                <w:sz w:val="24"/>
                <w:szCs w:val="24"/>
              </w:rPr>
            </w:pPr>
            <w:r w:rsidRPr="009909B5">
              <w:rPr>
                <w:b/>
                <w:sz w:val="24"/>
                <w:szCs w:val="24"/>
              </w:rPr>
              <w:lastRenderedPageBreak/>
              <w:t>№ п</w:t>
            </w:r>
            <w:r w:rsidRPr="009909B5">
              <w:rPr>
                <w:b/>
                <w:sz w:val="24"/>
                <w:szCs w:val="24"/>
                <w:lang w:val="en-US"/>
              </w:rPr>
              <w:t>/</w:t>
            </w:r>
            <w:r w:rsidRPr="009909B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675B9C" w:rsidRPr="009909B5" w:rsidRDefault="00675B9C" w:rsidP="00675B9C">
            <w:pPr>
              <w:jc w:val="center"/>
              <w:rPr>
                <w:b/>
                <w:sz w:val="24"/>
                <w:szCs w:val="24"/>
              </w:rPr>
            </w:pPr>
            <w:r w:rsidRPr="009909B5">
              <w:rPr>
                <w:b/>
                <w:sz w:val="24"/>
                <w:szCs w:val="24"/>
              </w:rPr>
              <w:t>Тема раздела</w:t>
            </w:r>
          </w:p>
          <w:p w:rsidR="00675B9C" w:rsidRPr="009909B5" w:rsidRDefault="00675B9C" w:rsidP="00675B9C">
            <w:pPr>
              <w:jc w:val="center"/>
              <w:rPr>
                <w:b/>
                <w:sz w:val="24"/>
                <w:szCs w:val="24"/>
              </w:rPr>
            </w:pPr>
            <w:r w:rsidRPr="009909B5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675B9C" w:rsidRPr="009909B5" w:rsidRDefault="00675B9C" w:rsidP="00675B9C">
            <w:pPr>
              <w:jc w:val="center"/>
              <w:rPr>
                <w:b/>
                <w:sz w:val="24"/>
                <w:szCs w:val="24"/>
              </w:rPr>
            </w:pPr>
            <w:r w:rsidRPr="009909B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675B9C" w:rsidRPr="009909B5" w:rsidRDefault="00675B9C" w:rsidP="00675B9C">
            <w:pPr>
              <w:jc w:val="center"/>
              <w:rPr>
                <w:b/>
                <w:sz w:val="24"/>
                <w:szCs w:val="24"/>
              </w:rPr>
            </w:pPr>
            <w:r w:rsidRPr="009909B5">
              <w:rPr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851" w:type="dxa"/>
            <w:textDirection w:val="btLr"/>
          </w:tcPr>
          <w:p w:rsidR="00675B9C" w:rsidRPr="009909B5" w:rsidRDefault="00675B9C" w:rsidP="00675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09B5">
              <w:rPr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786" w:type="dxa"/>
            <w:textDirection w:val="btLr"/>
          </w:tcPr>
          <w:p w:rsidR="00675B9C" w:rsidRPr="009909B5" w:rsidRDefault="00675B9C" w:rsidP="00675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09B5">
              <w:rPr>
                <w:b/>
                <w:sz w:val="24"/>
                <w:szCs w:val="24"/>
              </w:rPr>
              <w:t>Фактические сроки</w:t>
            </w: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9909B5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9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37" w:type="dxa"/>
            <w:vMerge w:val="restart"/>
          </w:tcPr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Познавательная 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познакомиться с новой наукой;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наблюдать за постановкой и проведением химических опытов; 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определять последовательность выполнения действий, составлять простейшую инструкцию из двух-трех шагов.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ориентироваться в многообразии химического оборудования;</w:t>
            </w:r>
          </w:p>
          <w:p w:rsidR="009909B5" w:rsidRPr="009909B5" w:rsidRDefault="009909B5" w:rsidP="009909B5">
            <w:pPr>
              <w:rPr>
                <w:sz w:val="24"/>
                <w:szCs w:val="24"/>
              </w:rPr>
            </w:pPr>
            <w:r w:rsidRPr="009909B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9909B5">
              <w:rPr>
                <w:sz w:val="24"/>
                <w:szCs w:val="24"/>
              </w:rPr>
              <w:t xml:space="preserve"> освоить простейшие приемы работы с химическим оборудованием</w:t>
            </w: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Занимательная химия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Оборудование  и  вещества для опытов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Правила техники безопасности при проведении опытов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9909B5">
              <w:rPr>
                <w:rFonts w:ascii="Times New Roman" w:hAnsi="Times New Roman" w:cs="Times New Roman"/>
                <w:b/>
                <w:bCs/>
              </w:rPr>
              <w:t>Как устроены вещества?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9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37" w:type="dxa"/>
            <w:vMerge w:val="restart"/>
          </w:tcPr>
          <w:p w:rsidR="009909B5" w:rsidRPr="009909B5" w:rsidRDefault="009909B5" w:rsidP="009909B5">
            <w:pPr>
              <w:pStyle w:val="ParagraphStyle"/>
              <w:tabs>
                <w:tab w:val="left" w:pos="315"/>
              </w:tabs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Познавательная деятельность: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наблюдать за каплями воды, </w:t>
            </w:r>
            <w:r w:rsidRPr="009909B5">
              <w:rPr>
                <w:rFonts w:ascii="Times New Roman" w:hAnsi="Times New Roman" w:cs="Times New Roman"/>
              </w:rPr>
              <w:br/>
              <w:t>за каплями валерианы;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наблюдать и анализировать процесс растворения перманганата калия и поваренной соли в воде;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строить рассуждения в форме простых суждений об объекте, свойствах, связях.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Регулятивная деятельность: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принимать и сохранять учебные цели и задачи;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осуществлять контроль над ходом эксперимента;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планировать и выполнять свои действия в соответствии </w:t>
            </w:r>
            <w:r w:rsidRPr="009909B5">
              <w:rPr>
                <w:rFonts w:ascii="Times New Roman" w:hAnsi="Times New Roman" w:cs="Times New Roman"/>
              </w:rPr>
              <w:lastRenderedPageBreak/>
              <w:t>с поставленной задачей и условиями ее реализации.</w:t>
            </w:r>
          </w:p>
          <w:p w:rsidR="009909B5" w:rsidRPr="009909B5" w:rsidRDefault="009909B5" w:rsidP="009909B5">
            <w:pPr>
              <w:pStyle w:val="ParagraphStyle"/>
              <w:tabs>
                <w:tab w:val="left" w:pos="285"/>
              </w:tabs>
              <w:spacing w:line="261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эксперимент согласно инструкции (опыты по растворению перманганата калия и поваренной соли в воде);</w:t>
            </w:r>
          </w:p>
          <w:p w:rsidR="009909B5" w:rsidRPr="009909B5" w:rsidRDefault="009909B5" w:rsidP="009909B5">
            <w:pPr>
              <w:rPr>
                <w:sz w:val="24"/>
                <w:szCs w:val="24"/>
              </w:rPr>
            </w:pPr>
            <w:r w:rsidRPr="009909B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9909B5">
              <w:rPr>
                <w:sz w:val="24"/>
                <w:szCs w:val="24"/>
              </w:rPr>
              <w:t xml:space="preserve"> соблюдать правила техники безопасности</w:t>
            </w: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Наблюдение за каплями воды и каплями валерианы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Растворение перманганата калия и поваренной соли в воде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9909B5">
              <w:rPr>
                <w:rFonts w:ascii="Times New Roman" w:hAnsi="Times New Roman" w:cs="Times New Roman"/>
                <w:b/>
                <w:bCs/>
              </w:rPr>
              <w:t>Чудеса для разминки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9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37" w:type="dxa"/>
            <w:vMerge w:val="restart"/>
          </w:tcPr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Познавательная деятельность: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анализировать объекты с выделением существенных и несущественных признаков;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строить рассуждения в форме простых суждений об объекте, свойствах, связях.</w:t>
            </w:r>
            <w:r w:rsidRPr="009909B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909B5" w:rsidRPr="009909B5" w:rsidRDefault="009909B5" w:rsidP="009909B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эксперимент по определению крахмала в продуктах питания;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соблюдать правила техники безопасности;</w:t>
            </w:r>
          </w:p>
          <w:p w:rsidR="009909B5" w:rsidRPr="009909B5" w:rsidRDefault="009909B5" w:rsidP="009909B5">
            <w:pPr>
              <w:pStyle w:val="ParagraphStyle"/>
              <w:tabs>
                <w:tab w:val="left" w:pos="28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Регулятивная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принимать и сохранять учебные цели и задачи;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планировать и выполнять свои действия в соответствии с поставленной задачей и условиями ее реализации;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осуществлять контроль над ходом эксперимента;</w:t>
            </w:r>
          </w:p>
          <w:p w:rsidR="009909B5" w:rsidRPr="009909B5" w:rsidRDefault="009909B5" w:rsidP="009909B5">
            <w:pPr>
              <w:rPr>
                <w:sz w:val="24"/>
                <w:szCs w:val="24"/>
              </w:rPr>
            </w:pPr>
            <w:r w:rsidRPr="009909B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9909B5">
              <w:rPr>
                <w:sz w:val="24"/>
                <w:szCs w:val="24"/>
              </w:rPr>
              <w:t xml:space="preserve"> оценивать правильность выполнения действий</w:t>
            </w: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Признаки химических реакций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Крахмал. Определение крахмала в продуктах питания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Знакомство с углекислым газом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9909B5">
              <w:rPr>
                <w:rFonts w:ascii="Times New Roman" w:hAnsi="Times New Roman" w:cs="Times New Roman"/>
                <w:b/>
                <w:bCs/>
              </w:rPr>
              <w:t>«Химическая лаборатория» на кухне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9B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237" w:type="dxa"/>
            <w:vMerge w:val="restart"/>
          </w:tcPr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Познавательная 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lastRenderedPageBreak/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познакомиться с химическими веществами, применяемыми для приготовления пищи;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наблюдать за постановкой и проведением химических опытов 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ориентироваться в многообразии химических веществ, хранящихся дома;</w:t>
            </w:r>
          </w:p>
          <w:p w:rsidR="009909B5" w:rsidRPr="009909B5" w:rsidRDefault="009909B5" w:rsidP="009909B5">
            <w:pPr>
              <w:rPr>
                <w:sz w:val="24"/>
                <w:szCs w:val="24"/>
              </w:rPr>
            </w:pPr>
            <w:r w:rsidRPr="009909B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9909B5">
              <w:rPr>
                <w:sz w:val="24"/>
                <w:szCs w:val="24"/>
              </w:rPr>
              <w:t xml:space="preserve"> освоить простейшие приемы безопасной работы с химическими веществами, применяемыми для приготовления пищи</w:t>
            </w: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Вода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Уксус и лимонная кислота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Пищевая сода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Поваренная соль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Сахар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9909B5">
              <w:rPr>
                <w:rFonts w:ascii="Times New Roman" w:hAnsi="Times New Roman" w:cs="Times New Roman"/>
                <w:b/>
                <w:bCs/>
              </w:rPr>
              <w:t>«Химия в аптечке»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9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37" w:type="dxa"/>
            <w:vMerge w:val="restart"/>
          </w:tcPr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Познавательная 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познакомиться с простейшими  химическими лекарственными веществами;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наблюдать за постановкой и проведением химических опытов 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ориентироваться в многообразии лекарственных химических веществ, хранящихся дома;</w:t>
            </w:r>
          </w:p>
          <w:p w:rsidR="009909B5" w:rsidRPr="009909B5" w:rsidRDefault="009909B5" w:rsidP="009909B5">
            <w:pPr>
              <w:rPr>
                <w:sz w:val="24"/>
                <w:szCs w:val="24"/>
              </w:rPr>
            </w:pPr>
            <w:r w:rsidRPr="009909B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9909B5">
              <w:rPr>
                <w:sz w:val="24"/>
                <w:szCs w:val="24"/>
              </w:rPr>
              <w:t xml:space="preserve"> уметь применять простейшие химические лекарственные вещества в случае необходимости</w:t>
            </w: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Нашатырь и этиловый спирт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Перекись водорода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Активированный уголь. Адсорбция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«Зеленка» и йод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9909B5">
              <w:rPr>
                <w:rFonts w:ascii="Times New Roman" w:hAnsi="Times New Roman" w:cs="Times New Roman"/>
                <w:b/>
                <w:bCs/>
              </w:rPr>
              <w:t>Разноцветные чудеса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9B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37" w:type="dxa"/>
            <w:vMerge w:val="restart"/>
          </w:tcPr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Познавательная 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строить рассуждения в форме простых суждений об </w:t>
            </w:r>
            <w:r w:rsidRPr="009909B5">
              <w:rPr>
                <w:rFonts w:ascii="Times New Roman" w:hAnsi="Times New Roman" w:cs="Times New Roman"/>
              </w:rPr>
              <w:lastRenderedPageBreak/>
              <w:t>объекте, свойствах, связях;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определять последовательность выполнения действий, составлять простейшую инструкцию из двух-трех шагов.</w:t>
            </w:r>
            <w:r w:rsidRPr="009909B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909B5" w:rsidRPr="009909B5" w:rsidRDefault="009909B5" w:rsidP="009909B5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соблюдать правила техники безопасности при работе с химическими реактивами и огнем;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эксперименты согласно инструкции; </w:t>
            </w:r>
          </w:p>
          <w:p w:rsidR="009909B5" w:rsidRPr="009909B5" w:rsidRDefault="009909B5" w:rsidP="009909B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</w:rPr>
              <w:t>определять реакцию среды различных бытовых растворов с помощью любого индикатора;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</w:rPr>
              <w:t>получать природные красители путем экстракции (из луковой кожуры, из моркови, из зеленых листьев</w:t>
            </w:r>
            <w:r w:rsidRPr="009909B5">
              <w:rPr>
                <w:rFonts w:ascii="Times New Roman" w:hAnsi="Times New Roman" w:cs="Times New Roman"/>
              </w:rPr>
              <w:t>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</w:rPr>
              <w:t>приготовлять раствор медного купороса;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осуществлять </w:t>
            </w:r>
            <w:r w:rsidRPr="009909B5">
              <w:rPr>
                <w:rFonts w:ascii="Times New Roman" w:hAnsi="Times New Roman" w:cs="Times New Roman"/>
                <w:color w:val="000000"/>
              </w:rPr>
              <w:t>реакцию взаимодействия раствора медного купороса с железным гвоздем</w:t>
            </w:r>
            <w:r w:rsidRPr="009909B5">
              <w:rPr>
                <w:rFonts w:ascii="Times New Roman" w:hAnsi="Times New Roman" w:cs="Times New Roman"/>
              </w:rPr>
              <w:t>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09B5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9909B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опыт поглощения чернил из раствора активированным углем;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909B5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9909B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</w:t>
            </w:r>
            <w:r w:rsidRPr="009909B5">
              <w:rPr>
                <w:rFonts w:ascii="Times New Roman" w:hAnsi="Times New Roman" w:cs="Times New Roman"/>
                <w:color w:val="000000"/>
              </w:rPr>
              <w:t xml:space="preserve"> опыты поглощения красящих и ароматических веществ мелом, кукурузными палочками;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</w:rPr>
              <w:t>проводить опыт тайнописи раствором крахмала с йодом;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</w:rPr>
              <w:t>проводить опыт по тайнописи молоком, луковым соком.</w:t>
            </w:r>
          </w:p>
          <w:p w:rsidR="009909B5" w:rsidRPr="009909B5" w:rsidRDefault="009909B5" w:rsidP="009909B5">
            <w:pPr>
              <w:pStyle w:val="ParagraphStyle"/>
              <w:tabs>
                <w:tab w:val="left" w:pos="28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Регулятивная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принимать и сохранять учебные цели и задачи;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lastRenderedPageBreak/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планировать и выполнять свои действия в соответствии с поставленной задачей и условиями ее реализации;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осуществлять контроль над ходом эксперимента;</w:t>
            </w:r>
          </w:p>
          <w:p w:rsidR="009909B5" w:rsidRPr="009909B5" w:rsidRDefault="009909B5" w:rsidP="009909B5">
            <w:pPr>
              <w:rPr>
                <w:sz w:val="24"/>
                <w:szCs w:val="24"/>
              </w:rPr>
            </w:pPr>
            <w:r w:rsidRPr="009909B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9909B5">
              <w:rPr>
                <w:sz w:val="24"/>
                <w:szCs w:val="24"/>
              </w:rPr>
              <w:t xml:space="preserve"> оценивать правильность выполнения действий</w:t>
            </w: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Химическая радуга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Получение меди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Обесцвеченные чернила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21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Получение красителей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Секрет тайнописи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Окрашивание пламени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9909B5">
              <w:rPr>
                <w:rFonts w:ascii="Times New Roman" w:hAnsi="Times New Roman" w:cs="Times New Roman"/>
                <w:b/>
                <w:bCs/>
              </w:rPr>
              <w:t>Полезные чудеса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9B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237" w:type="dxa"/>
            <w:vMerge w:val="restart"/>
          </w:tcPr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Познавательная деятельность:</w:t>
            </w:r>
          </w:p>
          <w:p w:rsidR="009909B5" w:rsidRPr="009909B5" w:rsidRDefault="009909B5" w:rsidP="009909B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анализировать объекты с выделением существенных и несущественных признаков;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сравнивать по заданным критериям два-три объекта, выделяя два-три существенных признака;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классификацию по заданным критериям;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строить рассуждения в форме простых суждений об объекте.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соблюдать правила техники безопасности при работе с химическими реактивами;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эксперименты согласно инструкции;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00000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</w:rPr>
              <w:t>проводить опыт по очистке ткани от травяной зелени спиртом;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00000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</w:rPr>
              <w:t>проводить опыт по очистке ткани от чернил с помощью спирта и мела;</w:t>
            </w:r>
          </w:p>
          <w:p w:rsidR="009909B5" w:rsidRPr="009909B5" w:rsidRDefault="009909B5" w:rsidP="009909B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00000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</w:t>
            </w:r>
            <w:r w:rsidRPr="009909B5">
              <w:rPr>
                <w:rFonts w:ascii="Times New Roman" w:hAnsi="Times New Roman" w:cs="Times New Roman"/>
                <w:color w:val="000000"/>
              </w:rPr>
              <w:t>проводить опыт по очистке ткани от пятен сока с помощью перекиси водорода и нашатырного спирта;</w:t>
            </w:r>
          </w:p>
          <w:p w:rsidR="009909B5" w:rsidRPr="009909B5" w:rsidRDefault="009909B5" w:rsidP="009909B5">
            <w:pPr>
              <w:rPr>
                <w:sz w:val="24"/>
                <w:szCs w:val="24"/>
              </w:rPr>
            </w:pPr>
            <w:r w:rsidRPr="009909B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9909B5">
              <w:rPr>
                <w:sz w:val="24"/>
                <w:szCs w:val="24"/>
              </w:rPr>
              <w:t xml:space="preserve"> </w:t>
            </w:r>
            <w:r w:rsidRPr="009909B5">
              <w:rPr>
                <w:color w:val="000000"/>
                <w:sz w:val="24"/>
                <w:szCs w:val="24"/>
              </w:rPr>
              <w:t xml:space="preserve">проводить опыт по чистке фаянсовых предметов от </w:t>
            </w:r>
            <w:r w:rsidRPr="009909B5">
              <w:rPr>
                <w:color w:val="000000"/>
                <w:sz w:val="24"/>
                <w:szCs w:val="24"/>
              </w:rPr>
              <w:lastRenderedPageBreak/>
              <w:t>налета «марганцовки» смесью перекиси водорода и лимонной кислоты</w:t>
            </w: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Друзья Мойдодыра. Почему мыло моет?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Домашняя химчистка. Как удалить пятна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Как удалить накипь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Чистим посуду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 xml:space="preserve">Кукурузная палочка – адсорбент 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Удаляем ржавчину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Опыты с желатином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Pr="009909B5">
              <w:rPr>
                <w:rFonts w:ascii="Times New Roman" w:hAnsi="Times New Roman" w:cs="Times New Roman"/>
                <w:b/>
                <w:bCs/>
              </w:rPr>
              <w:t>Химия и планета Земля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9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37" w:type="dxa"/>
            <w:vMerge w:val="restart"/>
          </w:tcPr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Познавательная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определять объект и предмет исследования;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анализировать объекты с выделением существенных и несущественных признаков;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сравнивать по заданным критериям два-три объекта, выделяя два-три существенных признака;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классификацию по заданным критериям;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строить рассуждения в форме простых суждений об объекте.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выполнять основные операции для проведения исследования;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исследования по изучению и описанию физических свойств пыли, воды;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соблюдать правила техники безопасности при работе;</w:t>
            </w:r>
          </w:p>
          <w:p w:rsidR="009909B5" w:rsidRPr="009909B5" w:rsidRDefault="009909B5" w:rsidP="00990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эксперименты согласно инструкции;</w:t>
            </w:r>
          </w:p>
          <w:p w:rsidR="009909B5" w:rsidRPr="009909B5" w:rsidRDefault="009909B5" w:rsidP="009909B5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фильтрование загрязненной воды;</w:t>
            </w:r>
          </w:p>
          <w:p w:rsidR="009909B5" w:rsidRPr="009909B5" w:rsidRDefault="009909B5" w:rsidP="009909B5">
            <w:pPr>
              <w:pStyle w:val="ParagraphStyle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проводить исследования на определение нитратов в овощах.</w:t>
            </w:r>
          </w:p>
          <w:p w:rsidR="009909B5" w:rsidRPr="009909B5" w:rsidRDefault="009909B5" w:rsidP="009909B5">
            <w:pPr>
              <w:pStyle w:val="ParagraphStyle"/>
              <w:tabs>
                <w:tab w:val="left" w:pos="285"/>
              </w:tabs>
              <w:rPr>
                <w:rFonts w:ascii="Times New Roman" w:hAnsi="Times New Roman" w:cs="Times New Roman"/>
                <w:i/>
                <w:iCs/>
              </w:rPr>
            </w:pPr>
            <w:r w:rsidRPr="009909B5">
              <w:rPr>
                <w:rFonts w:ascii="Times New Roman" w:hAnsi="Times New Roman" w:cs="Times New Roman"/>
                <w:i/>
                <w:iCs/>
              </w:rPr>
              <w:t>Регулятивная деятельность:</w:t>
            </w:r>
          </w:p>
          <w:p w:rsidR="009909B5" w:rsidRPr="009909B5" w:rsidRDefault="009909B5" w:rsidP="009909B5">
            <w:pPr>
              <w:pStyle w:val="ParagraphStyle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принимать и сохранять учебные цели и задачи;</w:t>
            </w:r>
          </w:p>
          <w:p w:rsidR="009909B5" w:rsidRPr="009909B5" w:rsidRDefault="009909B5" w:rsidP="009909B5">
            <w:pPr>
              <w:pStyle w:val="ParagraphStyle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lastRenderedPageBreak/>
              <w:t></w:t>
            </w:r>
            <w:r w:rsidRPr="009909B5">
              <w:rPr>
                <w:rFonts w:ascii="Times New Roman" w:hAnsi="Times New Roman" w:cs="Times New Roman"/>
              </w:rPr>
              <w:t xml:space="preserve"> планировать и выполнять свои действия в соответствии с поставленной задачей и условиями ее реализации;</w:t>
            </w:r>
          </w:p>
          <w:p w:rsidR="009909B5" w:rsidRPr="009909B5" w:rsidRDefault="009909B5" w:rsidP="009909B5">
            <w:pPr>
              <w:pStyle w:val="ParagraphStyle"/>
              <w:rPr>
                <w:rFonts w:ascii="Times New Roman" w:hAnsi="Times New Roman" w:cs="Times New Roman"/>
              </w:rPr>
            </w:pPr>
            <w:r w:rsidRPr="009909B5">
              <w:rPr>
                <w:rFonts w:ascii="Symbol" w:hAnsi="Symbol" w:cs="Symbol"/>
                <w:noProof/>
              </w:rPr>
              <w:t></w:t>
            </w:r>
            <w:r w:rsidRPr="009909B5">
              <w:rPr>
                <w:rFonts w:ascii="Times New Roman" w:hAnsi="Times New Roman" w:cs="Times New Roman"/>
              </w:rPr>
              <w:t xml:space="preserve"> осуществлять контроль при наличии эталона;</w:t>
            </w:r>
          </w:p>
          <w:p w:rsidR="009909B5" w:rsidRPr="009909B5" w:rsidRDefault="009909B5" w:rsidP="009909B5">
            <w:pPr>
              <w:rPr>
                <w:sz w:val="24"/>
                <w:szCs w:val="24"/>
              </w:rPr>
            </w:pPr>
            <w:r w:rsidRPr="009909B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9909B5">
              <w:rPr>
                <w:sz w:val="24"/>
                <w:szCs w:val="24"/>
              </w:rPr>
              <w:t xml:space="preserve"> оценивать правильность выполнения действий</w:t>
            </w: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Изучаем пыль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Определение нитратов в овощах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Фильтруем загрязненную воду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  <w:tr w:rsidR="009909B5" w:rsidRPr="009909B5" w:rsidTr="009909B5">
        <w:tc>
          <w:tcPr>
            <w:tcW w:w="817" w:type="dxa"/>
          </w:tcPr>
          <w:p w:rsidR="009909B5" w:rsidRPr="009909B5" w:rsidRDefault="00B003E3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961" w:type="dxa"/>
          </w:tcPr>
          <w:p w:rsidR="009909B5" w:rsidRPr="009909B5" w:rsidRDefault="009909B5" w:rsidP="00A12C1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Кислотные дожди</w:t>
            </w:r>
          </w:p>
        </w:tc>
        <w:tc>
          <w:tcPr>
            <w:tcW w:w="1134" w:type="dxa"/>
          </w:tcPr>
          <w:p w:rsidR="009909B5" w:rsidRPr="009909B5" w:rsidRDefault="009909B5" w:rsidP="00A12C1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09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vMerge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909B5" w:rsidRPr="009909B5" w:rsidRDefault="009909B5">
            <w:pPr>
              <w:rPr>
                <w:sz w:val="24"/>
                <w:szCs w:val="24"/>
              </w:rPr>
            </w:pPr>
          </w:p>
        </w:tc>
      </w:tr>
    </w:tbl>
    <w:p w:rsidR="00137EE8" w:rsidRDefault="00137EE8"/>
    <w:p w:rsidR="00A12C18" w:rsidRDefault="00A12C18">
      <w:pPr>
        <w:sectPr w:rsidR="00A12C18" w:rsidSect="0057143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71ED9" w:rsidRPr="007A5649" w:rsidRDefault="00B71ED9" w:rsidP="00B71ED9">
      <w:pPr>
        <w:ind w:left="180" w:hanging="180"/>
        <w:jc w:val="center"/>
        <w:rPr>
          <w:rStyle w:val="FontStyle21"/>
        </w:rPr>
      </w:pPr>
      <w:r w:rsidRPr="007A5649">
        <w:rPr>
          <w:rStyle w:val="FontStyle21"/>
        </w:rPr>
        <w:lastRenderedPageBreak/>
        <w:t>МАТЕРИАЛЬНО-ТЕХНИЧЕСКОЕ ОБЕСПЕЧЕНИЕ</w:t>
      </w:r>
    </w:p>
    <w:p w:rsidR="00B71ED9" w:rsidRPr="007A5649" w:rsidRDefault="00B71ED9" w:rsidP="00B71ED9">
      <w:pPr>
        <w:ind w:left="180" w:hanging="180"/>
        <w:rPr>
          <w:rStyle w:val="FontStyle21"/>
        </w:rPr>
      </w:pPr>
    </w:p>
    <w:p w:rsidR="00B71ED9" w:rsidRDefault="00B71ED9" w:rsidP="00B71ED9">
      <w:pPr>
        <w:ind w:firstLine="709"/>
        <w:contextualSpacing/>
        <w:rPr>
          <w:rStyle w:val="FontStyle21"/>
        </w:rPr>
      </w:pPr>
      <w:r w:rsidRPr="007A5649">
        <w:rPr>
          <w:rStyle w:val="FontStyle21"/>
        </w:rPr>
        <w:t>1. Дополнительная литература</w:t>
      </w:r>
    </w:p>
    <w:p w:rsidR="00B71ED9" w:rsidRPr="007A5649" w:rsidRDefault="00B71ED9" w:rsidP="00B71ED9">
      <w:pPr>
        <w:ind w:firstLine="709"/>
        <w:contextualSpacing/>
        <w:rPr>
          <w:rStyle w:val="FontStyle21"/>
        </w:rPr>
      </w:pP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Груздева, Н.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Юный химик, или Занимательные опыты с веществами вокруг нас [Текст]: иллюстрированное пособие для школьников, изучающих естествознание, химию, экологию / Н. В. Груздева, В. Н. Лаврова, А. Г. Муравьев. – СПб.: Крисмас+, 2006. – 105 с.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Ольгин</w:t>
      </w:r>
      <w:r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, О.  М.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Опыты без взрывов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[Т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ст] / О. М. </w:t>
      </w:r>
      <w:r>
        <w:rPr>
          <w:rFonts w:ascii="Times New Roman" w:hAnsi="Times New Roman" w:cs="Times New Roman"/>
          <w:color w:val="000000"/>
          <w:sz w:val="28"/>
          <w:szCs w:val="28"/>
        </w:rPr>
        <w:t>Ольгин. – 2-е изд. – М. : Химия, 1986. – 147 с.</w:t>
      </w:r>
    </w:p>
    <w:p w:rsidR="00B71ED9" w:rsidRDefault="00B71ED9" w:rsidP="00B71ED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Ольгин, О.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похимичим! Занимательные опыты по химии [Текст] / О. М. Ольгин. – М.: Детская литература, 2001. – 175 с.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Смирнова, Ю. 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Мир  химии.  Занимательные рассказы  о  химии  [Текст] / Ю. И. Смирнова. – СПб.: МиМ-экспресс, 1995. – 201 с.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Чернобельская, Г. 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Введение  в  химию.  Мир  глазами  химика   [Текст]: учебное пособие для учащихся общеобразовательных учебных заведений. 7 класс / Г. М. Чернобельская, А. И. Дементьев. – М.: Владос, 2003. – 256 с.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Ола, 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Занимательные  опыты  и  эксперименты  [Текст]  /  Ф. Ола [и др.]. – М.: Айрис-Пресс, 2007. – 125 с. – (Серия «Внимание: дети!»).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Рюмин,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Азбука науки для юных гениев.  Занимательная химия      [Текст] / В. Рюмин. – 8-е изд. – М.: Центрполиграф, 2011. – 221 с.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Чернобельская, Г. 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Введение  в  химию.  Мир  глазами  химика   [Текст]: учебное пособие для учащихся общеобразовательных учебных заведений. 7 класс / Г. М. Чернобельская, А. И. Дементьев. – М.: Владос, 2003. – 256 с.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ED9" w:rsidRDefault="00B71ED9" w:rsidP="00B71ED9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B71ED9">
        <w:rPr>
          <w:b/>
          <w:sz w:val="28"/>
          <w:szCs w:val="28"/>
        </w:rPr>
        <w:t>2. Интернет-ресурсы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http://www.sev-chem.narod.ru/opyt.htm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http://kvaziplazmoid.narod.ru/praktika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http://www.edu.yar.ru/russian/cources/chem/op/op1.html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http://znamus.ru/page/etertainingchemistry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http://www.alhimikov.net/op/Page-1.html</w:t>
      </w:r>
    </w:p>
    <w:p w:rsidR="00B71ED9" w:rsidRDefault="00B71ED9" w:rsidP="00B71ED9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B71ED9" w:rsidRDefault="00B71ED9" w:rsidP="00B71ED9">
      <w:pPr>
        <w:ind w:firstLine="709"/>
        <w:contextualSpacing/>
        <w:jc w:val="both"/>
        <w:rPr>
          <w:b/>
        </w:rPr>
      </w:pPr>
      <w:r>
        <w:rPr>
          <w:b/>
          <w:sz w:val="28"/>
          <w:szCs w:val="28"/>
        </w:rPr>
        <w:t xml:space="preserve">3. </w:t>
      </w:r>
      <w:r w:rsidRPr="00B71ED9">
        <w:rPr>
          <w:b/>
          <w:sz w:val="28"/>
          <w:szCs w:val="28"/>
        </w:rPr>
        <w:t>Технические средства обучения</w:t>
      </w:r>
    </w:p>
    <w:p w:rsidR="00B71ED9" w:rsidRDefault="00B71ED9" w:rsidP="00B71ED9">
      <w:pPr>
        <w:ind w:firstLine="709"/>
        <w:contextualSpacing/>
        <w:jc w:val="both"/>
        <w:rPr>
          <w:b/>
        </w:rPr>
      </w:pPr>
    </w:p>
    <w:p w:rsidR="00B71ED9" w:rsidRPr="00B71ED9" w:rsidRDefault="00B71ED9" w:rsidP="00B71ED9">
      <w:pPr>
        <w:ind w:firstLine="357"/>
        <w:contextualSpacing/>
        <w:jc w:val="both"/>
        <w:rPr>
          <w:sz w:val="28"/>
          <w:szCs w:val="28"/>
        </w:rPr>
      </w:pPr>
      <w:r w:rsidRPr="00B71ED9">
        <w:rPr>
          <w:sz w:val="28"/>
          <w:szCs w:val="28"/>
        </w:rPr>
        <w:t xml:space="preserve">1. </w:t>
      </w:r>
      <w:r w:rsidRPr="00B71ED9">
        <w:rPr>
          <w:sz w:val="28"/>
          <w:szCs w:val="28"/>
          <w:lang w:val="en-US"/>
        </w:rPr>
        <w:t>DVD</w:t>
      </w:r>
      <w:r w:rsidRPr="00B71ED9">
        <w:rPr>
          <w:sz w:val="28"/>
          <w:szCs w:val="28"/>
        </w:rPr>
        <w:t>-проигрыватель</w:t>
      </w:r>
    </w:p>
    <w:p w:rsidR="00B71ED9" w:rsidRPr="00B71ED9" w:rsidRDefault="00B71ED9" w:rsidP="00B71ED9">
      <w:pPr>
        <w:ind w:firstLine="357"/>
        <w:contextualSpacing/>
        <w:jc w:val="both"/>
        <w:rPr>
          <w:sz w:val="28"/>
          <w:szCs w:val="28"/>
        </w:rPr>
      </w:pPr>
      <w:r w:rsidRPr="00B71ED9">
        <w:rPr>
          <w:sz w:val="28"/>
          <w:szCs w:val="28"/>
        </w:rPr>
        <w:t>2. Ноутбук</w:t>
      </w:r>
    </w:p>
    <w:p w:rsidR="00B71ED9" w:rsidRPr="00B71ED9" w:rsidRDefault="00B71ED9" w:rsidP="00B71ED9">
      <w:pPr>
        <w:ind w:firstLine="357"/>
        <w:contextualSpacing/>
        <w:jc w:val="both"/>
        <w:rPr>
          <w:sz w:val="28"/>
          <w:szCs w:val="28"/>
        </w:rPr>
      </w:pPr>
      <w:r w:rsidRPr="00B71ED9">
        <w:rPr>
          <w:sz w:val="28"/>
          <w:szCs w:val="28"/>
        </w:rPr>
        <w:t>3. Мультимедиапроектор</w:t>
      </w:r>
    </w:p>
    <w:p w:rsidR="00B71ED9" w:rsidRPr="00B71ED9" w:rsidRDefault="00B71ED9" w:rsidP="00B71ED9">
      <w:pPr>
        <w:ind w:firstLine="357"/>
        <w:contextualSpacing/>
        <w:jc w:val="both"/>
        <w:rPr>
          <w:sz w:val="28"/>
          <w:szCs w:val="28"/>
        </w:rPr>
      </w:pPr>
      <w:r w:rsidRPr="00B71ED9">
        <w:rPr>
          <w:sz w:val="28"/>
          <w:szCs w:val="28"/>
        </w:rPr>
        <w:t>4. Экран</w:t>
      </w:r>
    </w:p>
    <w:p w:rsidR="00B71ED9" w:rsidRPr="00B71ED9" w:rsidRDefault="00B71ED9" w:rsidP="00B71ED9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2D1043" w:rsidRDefault="002D1043" w:rsidP="002D1043">
      <w:pPr>
        <w:pStyle w:val="ParagraphStyle"/>
        <w:spacing w:before="240" w:after="240" w:line="259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Методические рекомендации к занятиям курса</w:t>
      </w:r>
    </w:p>
    <w:p w:rsidR="002D1043" w:rsidRDefault="002D1043" w:rsidP="002D1043">
      <w:pPr>
        <w:pStyle w:val="ParagraphStyle"/>
        <w:spacing w:after="120"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</w:t>
      </w:r>
      <w:r w:rsidRPr="002D10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Введение.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Занимательная химия (химический кроссворд).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вещества для опытов.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при проведении опытов.</w:t>
      </w:r>
    </w:p>
    <w:p w:rsidR="002D1043" w:rsidRPr="002D1043" w:rsidRDefault="002D1043" w:rsidP="002D1043">
      <w:pPr>
        <w:pStyle w:val="ParagraphStyle"/>
        <w:spacing w:before="12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1043">
        <w:rPr>
          <w:rFonts w:ascii="Times New Roman" w:hAnsi="Times New Roman" w:cs="Times New Roman"/>
          <w:spacing w:val="45"/>
          <w:sz w:val="28"/>
          <w:szCs w:val="28"/>
        </w:rPr>
        <w:t>Демонстрации</w:t>
      </w:r>
      <w:r w:rsidRPr="002D10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043" w:rsidRP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1043">
        <w:rPr>
          <w:rFonts w:ascii="Times New Roman" w:hAnsi="Times New Roman" w:cs="Times New Roman"/>
          <w:sz w:val="28"/>
          <w:szCs w:val="28"/>
        </w:rPr>
        <w:t>– опыт «дым без огня»;</w:t>
      </w:r>
    </w:p>
    <w:p w:rsidR="002D1043" w:rsidRP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1043">
        <w:rPr>
          <w:rFonts w:ascii="Times New Roman" w:hAnsi="Times New Roman" w:cs="Times New Roman"/>
          <w:sz w:val="28"/>
          <w:szCs w:val="28"/>
        </w:rPr>
        <w:t>– «заживление раны»;</w:t>
      </w:r>
    </w:p>
    <w:p w:rsidR="002D1043" w:rsidRP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1043">
        <w:rPr>
          <w:rFonts w:ascii="Times New Roman" w:hAnsi="Times New Roman" w:cs="Times New Roman"/>
          <w:sz w:val="28"/>
          <w:szCs w:val="28"/>
        </w:rPr>
        <w:t>– «несгораемый платок»;</w:t>
      </w:r>
    </w:p>
    <w:p w:rsidR="002D1043" w:rsidRP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1043">
        <w:rPr>
          <w:rFonts w:ascii="Times New Roman" w:hAnsi="Times New Roman" w:cs="Times New Roman"/>
          <w:sz w:val="28"/>
          <w:szCs w:val="28"/>
        </w:rPr>
        <w:t>– «фараоновы змеи»;</w:t>
      </w:r>
    </w:p>
    <w:p w:rsidR="002D1043" w:rsidRP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1043">
        <w:rPr>
          <w:rFonts w:ascii="Times New Roman" w:hAnsi="Times New Roman" w:cs="Times New Roman"/>
          <w:sz w:val="28"/>
          <w:szCs w:val="28"/>
        </w:rPr>
        <w:t>– «вулкан».</w:t>
      </w:r>
    </w:p>
    <w:p w:rsidR="002D1043" w:rsidRDefault="002D1043" w:rsidP="002D1043">
      <w:pPr>
        <w:pStyle w:val="ParagraphStyle"/>
        <w:spacing w:before="180" w:after="120" w:line="25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043">
        <w:rPr>
          <w:rFonts w:ascii="Times New Roman" w:hAnsi="Times New Roman" w:cs="Times New Roman"/>
          <w:b/>
          <w:bCs/>
          <w:sz w:val="28"/>
          <w:szCs w:val="28"/>
        </w:rPr>
        <w:t>Тема 2. Как устроены вещества?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Опыты, доказывающие движение и взаимодействие частиц.) 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каплями воды.  Наблюдения за каплями валерианы.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Растворение перманганата калия и поваренной соли в воде.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накомство с марганцовкой и ее значением в быту и медицине. </w:t>
      </w:r>
    </w:p>
    <w:p w:rsidR="002D1043" w:rsidRDefault="002D1043" w:rsidP="002D1043">
      <w:pPr>
        <w:pStyle w:val="ParagraphStyle"/>
        <w:spacing w:before="120"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аблюдения за каплями воды; 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наблюдения за каплями валерианы;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растворение перманганата калия в воде;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растворение поваренной соли в воде.</w:t>
      </w:r>
    </w:p>
    <w:p w:rsidR="002D1043" w:rsidRDefault="002D1043" w:rsidP="002D1043">
      <w:pPr>
        <w:pStyle w:val="ParagraphStyle"/>
        <w:spacing w:before="180" w:after="120"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 Чудеса для разминки.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Признаки химических реакций.</w:t>
      </w:r>
    </w:p>
    <w:p w:rsid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крахмал и для чего он нужен в природе и человеку; понятие «качественная реакция»; составление таблицы по наличию крахмала в продуктах питания на основе исследования.</w:t>
      </w:r>
    </w:p>
    <w:p w:rsidR="002D1043" w:rsidRP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углекислым газом, углекислый газ в природе и его значение; </w:t>
      </w:r>
      <w:r w:rsidRPr="002D1043">
        <w:rPr>
          <w:rFonts w:ascii="Times New Roman" w:hAnsi="Times New Roman" w:cs="Times New Roman"/>
          <w:color w:val="000000"/>
          <w:sz w:val="28"/>
          <w:szCs w:val="28"/>
        </w:rPr>
        <w:t>способ получения углекислого газа в лаборатории; методы сбора углекислого газа (вытеснением воздуха и вытеснением воды); качественная реакция на углекислый газ с известковой водой; способность углекислого газа тушить огонь.</w:t>
      </w:r>
    </w:p>
    <w:p w:rsidR="002D1043" w:rsidRPr="002D1043" w:rsidRDefault="002D1043" w:rsidP="002D1043">
      <w:pPr>
        <w:pStyle w:val="ParagraphStyle"/>
        <w:spacing w:before="120"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spacing w:val="45"/>
          <w:sz w:val="28"/>
          <w:szCs w:val="28"/>
        </w:rPr>
        <w:t>Демонстрации</w:t>
      </w:r>
      <w:r w:rsidRPr="002D10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043" w:rsidRPr="002D1043" w:rsidRDefault="002D1043" w:rsidP="002D1043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sz w:val="28"/>
          <w:szCs w:val="28"/>
        </w:rPr>
        <w:t>–</w:t>
      </w:r>
      <w:r w:rsidRPr="002D104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углекислого газа в лаборатории (знакомство с прибором для получения, проведение реакции получения углекислого газа из мрамора кислотой);</w:t>
      </w:r>
    </w:p>
    <w:p w:rsidR="002D1043" w:rsidRPr="002D1043" w:rsidRDefault="002D1043" w:rsidP="002D104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color w:val="000000"/>
          <w:sz w:val="28"/>
          <w:szCs w:val="28"/>
        </w:rPr>
        <w:t>– методы сбора углекислого газа (вытеснением воздуха и вытеснением воды);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способность углекислого газа тушить огонь.</w:t>
      </w:r>
    </w:p>
    <w:p w:rsidR="002D1043" w:rsidRDefault="002D1043" w:rsidP="002D104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приготовление растворов соды и уксусной кислоты; проведение реакции между сухой содой и уксусом, между растворами этих веществ;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проведение реакции фенолфталеина с кальцинированной содой;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нейтрализация раствора уксусной кислотой;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практическое определение кислотности различных бытовых растворов;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действие раствора йода на картофель;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практический опыт по «убиранию» синевы сульфитом натрия;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исследование продуктов питания на наличие крахмала;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color w:val="000000"/>
          <w:sz w:val="28"/>
          <w:szCs w:val="28"/>
        </w:rPr>
        <w:t>– качественная реакция на углекислый газ с известковой водой.</w:t>
      </w:r>
    </w:p>
    <w:p w:rsidR="002D1043" w:rsidRDefault="002D1043" w:rsidP="002D1043">
      <w:pPr>
        <w:pStyle w:val="ParagraphStyle"/>
        <w:spacing w:before="180" w:after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4. </w:t>
      </w:r>
      <w:r>
        <w:rPr>
          <w:rFonts w:ascii="Times New Roman" w:hAnsi="Times New Roman" w:cs="Times New Roman"/>
          <w:b/>
          <w:bCs/>
          <w:sz w:val="28"/>
          <w:szCs w:val="28"/>
        </w:rPr>
        <w:t>«Химическая лаборатория» на кухне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D1043" w:rsidRDefault="002D1043" w:rsidP="002D1043">
      <w:pPr>
        <w:pStyle w:val="ParagraphStyle"/>
        <w:spacing w:line="264" w:lineRule="auto"/>
        <w:ind w:firstLine="35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Знакомство с водой. «Новые» свойства воды (просмотр фильма).</w:t>
      </w:r>
    </w:p>
    <w:p w:rsidR="002D1043" w:rsidRDefault="002D1043" w:rsidP="002D1043">
      <w:pPr>
        <w:pStyle w:val="ParagraphStyle"/>
        <w:spacing w:line="264" w:lineRule="auto"/>
        <w:ind w:firstLine="35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Знакомство с пищевыми уксусной и лимонной кислотами, их свойства, значение в быту.</w:t>
      </w:r>
    </w:p>
    <w:p w:rsidR="002D1043" w:rsidRDefault="002D1043" w:rsidP="002D1043">
      <w:pPr>
        <w:pStyle w:val="ParagraphStyle"/>
        <w:spacing w:line="264" w:lineRule="auto"/>
        <w:ind w:firstLine="35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Знакомство с пищевой содой. «Гашение» соды уксусом. Применение пищевой соду в быту.</w:t>
      </w:r>
    </w:p>
    <w:p w:rsidR="002D1043" w:rsidRDefault="002D1043" w:rsidP="002D1043">
      <w:pPr>
        <w:pStyle w:val="ParagraphStyle"/>
        <w:spacing w:line="264" w:lineRule="auto"/>
        <w:ind w:firstLine="35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Такая знакомая соль. Хлорид натрия.</w:t>
      </w:r>
    </w:p>
    <w:p w:rsidR="002D1043" w:rsidRDefault="002D1043" w:rsidP="002D1043">
      <w:pPr>
        <w:pStyle w:val="ParagraphStyle"/>
        <w:spacing w:line="264" w:lineRule="auto"/>
        <w:ind w:firstLine="35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Самая доступная сладость. Сахар.</w:t>
      </w:r>
    </w:p>
    <w:p w:rsidR="002D1043" w:rsidRDefault="002D1043" w:rsidP="002D1043">
      <w:pPr>
        <w:pStyle w:val="ParagraphStyle"/>
        <w:spacing w:line="264" w:lineRule="auto"/>
        <w:ind w:firstLine="35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1043" w:rsidRDefault="002D1043" w:rsidP="002D1043">
      <w:pPr>
        <w:pStyle w:val="ParagraphStyle"/>
        <w:ind w:firstLine="3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b/>
          <w:bCs/>
          <w:sz w:val="28"/>
          <w:szCs w:val="28"/>
        </w:rPr>
        <w:t>«Химия в аптечке»</w:t>
      </w:r>
    </w:p>
    <w:p w:rsidR="002D1043" w:rsidRDefault="002D1043" w:rsidP="002D1043">
      <w:pPr>
        <w:pStyle w:val="ParagraphStyle"/>
        <w:ind w:firstLine="3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043" w:rsidRDefault="002D1043" w:rsidP="002D1043">
      <w:pPr>
        <w:pStyle w:val="ParagraphStyle"/>
        <w:ind w:firstLine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Нашатырный спирт и этанол. Их свойства, применение в быту и медицине.</w:t>
      </w:r>
    </w:p>
    <w:p w:rsidR="002D1043" w:rsidRDefault="002D1043" w:rsidP="002D1043">
      <w:pPr>
        <w:pStyle w:val="ParagraphStyle"/>
        <w:ind w:firstLine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Перекись водорода. «Химическая шипучка».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Активированный уголь.</w:t>
      </w:r>
      <w:r w:rsidRPr="00E70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«адсорбция»; значение адсорбции в жизни, в быту.</w:t>
      </w:r>
    </w:p>
    <w:p w:rsidR="002D1043" w:rsidRPr="00945647" w:rsidRDefault="002D1043" w:rsidP="002D1043">
      <w:pPr>
        <w:pStyle w:val="ParagraphStyle"/>
        <w:ind w:firstLine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«Зеленка» и йод – «друзья» асфальта. Применение в быту, медицине. </w:t>
      </w:r>
    </w:p>
    <w:p w:rsidR="002D1043" w:rsidRPr="00945647" w:rsidRDefault="002D1043" w:rsidP="002D1043">
      <w:pPr>
        <w:pStyle w:val="ParagraphStyle"/>
        <w:spacing w:line="264" w:lineRule="auto"/>
        <w:ind w:firstLine="35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1043" w:rsidRDefault="002D1043" w:rsidP="002D1043">
      <w:pPr>
        <w:pStyle w:val="ParagraphStyle"/>
        <w:spacing w:before="180" w:after="120" w:line="264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6. Разноцветные чудеса.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медным купоросом, его особые свойства, значение, применение.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«экстракция»; значение экстракции в жизни, в быту, в промышленности; получение природных красителей методом экстракции (из луковой кожуры, моркови, зеленых листьев).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 тайнописи.</w:t>
      </w:r>
    </w:p>
    <w:p w:rsidR="002D1043" w:rsidRDefault="002D1043" w:rsidP="002D104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Демонстрации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приготовление раствора медного купороса;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реакция взаимодействия раствора медного купороса с железным гвоздем.</w:t>
      </w:r>
    </w:p>
    <w:p w:rsidR="002D1043" w:rsidRDefault="002D1043" w:rsidP="002D104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приготовление раствора железного купороса;</w:t>
      </w:r>
    </w:p>
    <w:p w:rsidR="002D1043" w:rsidRDefault="002D1043" w:rsidP="002D104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color w:val="000000"/>
          <w:sz w:val="28"/>
          <w:szCs w:val="28"/>
        </w:rPr>
        <w:t>– проведение опыта по окрашиванию пламени горелки ионами металлов;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проведение опыта поглощения чернил из раствора активированным углем;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проведение опытов поглощения красящих и ароматических веществ мелом, кукурузными палочками;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опыты по получению природных  красителей  методом экстракции  (из луковой кожуры, моркови, зеленых листьев);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разделению на фильтровальной бумаге чернил или красителя из фломастера;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color w:val="000000"/>
          <w:sz w:val="28"/>
          <w:szCs w:val="28"/>
        </w:rPr>
        <w:t>– опыт по закрашиванию картинок с помощью раствора фенолфталеина и канцелярского клея;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тайнописи раствором крахмала с йодом;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тайнописи молоком, луковым соком.</w:t>
      </w:r>
    </w:p>
    <w:p w:rsidR="002D1043" w:rsidRDefault="002D1043" w:rsidP="002D1043">
      <w:pPr>
        <w:pStyle w:val="ParagraphStyle"/>
        <w:spacing w:before="240" w:after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7. Полезные чудеса.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Реакция среды раствора мыла; древние заменители мыла; знакомство с тем, как моет мыло.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удалить пятна? </w:t>
      </w:r>
      <w:r>
        <w:rPr>
          <w:rFonts w:ascii="Times New Roman" w:hAnsi="Times New Roman" w:cs="Times New Roman"/>
          <w:color w:val="000000"/>
          <w:sz w:val="28"/>
          <w:szCs w:val="28"/>
        </w:rPr>
        <w:t>Адсорбция, экстракция и окисление спешат на помощь грязной одежде; очистка ткани от жира органическим растворителем; очистка ткани от травяной зелени спиртом; очистка ткани от чернил с помощью спирта и мела; очистка ткани от пятен сока с помощью перекиси водорода и нашатырного спирта; очистка йода с ткани с помощью гипосульфита натрия; очистка меди от черного налета с помощью нашатыря; чистка фаянсовых предметов от налета «марганцовки» смесью перекиси водорода и лимонной кислоты.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накипь и как с ней бороться?</w:t>
      </w:r>
    </w:p>
    <w:p w:rsidR="002D1043" w:rsidRPr="00E70D6A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студня, его значение в жизни и промышленности; приготовление студня из желатина (понятие столярного клея).</w:t>
      </w:r>
    </w:p>
    <w:p w:rsidR="002D1043" w:rsidRDefault="002D1043" w:rsidP="002D104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определению реакции среды раствора мыла;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color w:val="000000"/>
          <w:sz w:val="28"/>
          <w:szCs w:val="28"/>
        </w:rPr>
        <w:t>– опыт по выпариванию жесткой воды;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очистке ткани от жира органическим растворителем;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очистке ткани от травяной зелени спиртом;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очистке ткани от чернил с помощью спирта и мела;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очистке ткани от пятен сока с помощью перекиси водорода и нашатырного спирта;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опыт по очистке йода с ткани с помощью гипосульфита натрия;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очистке меди от черного налета с помощью нашатыря;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чистке фаянсовых предметов от налета «марганцовки» смесью перекиси водорода и лимонной кислоты;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приготовлению студня из желатина (понятие столярного клея);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с «оживлением» желатиновой рыбки;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опыт по растворению в желатиновом студне крупинки окрашенной соли (марганцовки).</w:t>
      </w:r>
    </w:p>
    <w:p w:rsidR="002D1043" w:rsidRDefault="002D1043" w:rsidP="002D10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043" w:rsidRDefault="002D1043" w:rsidP="002D1043">
      <w:pPr>
        <w:pStyle w:val="ParagraphStyle"/>
        <w:spacing w:line="264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8. 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Химия и планета Земля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D1043" w:rsidRDefault="002D1043" w:rsidP="002D1043">
      <w:pPr>
        <w:pStyle w:val="ParagraphStyle"/>
        <w:spacing w:line="264" w:lineRule="auto"/>
        <w:ind w:firstLine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Вездесущая пыль (просмотр фильма).</w:t>
      </w:r>
    </w:p>
    <w:p w:rsidR="002D1043" w:rsidRDefault="002D1043" w:rsidP="002D1043">
      <w:pPr>
        <w:pStyle w:val="ParagraphStyle"/>
        <w:spacing w:line="264" w:lineRule="auto"/>
        <w:ind w:firstLine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такое нитраты? </w:t>
      </w:r>
    </w:p>
    <w:p w:rsidR="002D1043" w:rsidRDefault="002D1043" w:rsidP="002D1043">
      <w:pPr>
        <w:pStyle w:val="ParagraphStyle"/>
        <w:spacing w:line="264" w:lineRule="auto"/>
        <w:ind w:firstLine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очистить воду?</w:t>
      </w:r>
    </w:p>
    <w:p w:rsidR="002D1043" w:rsidRDefault="002D1043" w:rsidP="002D1043">
      <w:pPr>
        <w:pStyle w:val="ParagraphStyle"/>
        <w:spacing w:line="264" w:lineRule="auto"/>
        <w:ind w:firstLine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Кислотные дожди. </w:t>
      </w:r>
    </w:p>
    <w:p w:rsidR="002D1043" w:rsidRDefault="002D1043" w:rsidP="002D104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43">
        <w:rPr>
          <w:rFonts w:ascii="Times New Roman" w:hAnsi="Times New Roman" w:cs="Times New Roman"/>
          <w:color w:val="000000"/>
          <w:sz w:val="28"/>
          <w:szCs w:val="28"/>
        </w:rPr>
        <w:t>– опыт на определение нитратов в овощах;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844">
        <w:rPr>
          <w:rFonts w:ascii="Times New Roman" w:hAnsi="Times New Roman" w:cs="Times New Roman"/>
          <w:color w:val="000000"/>
          <w:sz w:val="28"/>
          <w:szCs w:val="28"/>
        </w:rPr>
        <w:t>– опыт по очистке загрязненной воды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043" w:rsidRPr="00246844" w:rsidRDefault="002D1043" w:rsidP="002D1043">
      <w:pPr>
        <w:pStyle w:val="ParagraphStyle"/>
        <w:spacing w:line="264" w:lineRule="auto"/>
        <w:ind w:firstLine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1043" w:rsidRDefault="002D1043" w:rsidP="002D10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043" w:rsidRDefault="002D1043" w:rsidP="002D104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shd w:val="clear" w:color="auto" w:fill="FFFFFF"/>
        </w:rPr>
        <w:t>Занимательные опыты на кухне</w:t>
      </w:r>
    </w:p>
    <w:p w:rsidR="002D1043" w:rsidRDefault="002D1043" w:rsidP="002D1043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Домашние леденцы.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Кулинария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увлекательное занятие. Сейчас сделаем домашние леденцы.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нужно приготовить стакан с теплой водой, в которой растворить столько сахарного песка, сколько может раствориться. Затем взять соломинку для коктейля, привязать к ней чистую нитку, закрепив на ее конце маленький кусочек макаронины (лучше всего использовать мелкие макаронные изделия). Теперь осталось положить соломинку сверху стакана, поперек, а конец нитки с макарониной опустить в сахарный раствор. И набраться терпения. Когда вода из стакана начнет испаряться, молекулы сахара начнут сближаться и сладкие кристаллы станут оседать на нитке и на макаронине, принимая причудливые формы. Эти же леденцы будут гораздо вкуснее, если к сахарному раствору добавить сироп от варенья. Тогда получатся леденцы с разным вкусом: вишневые, черносмородиновые и др.</w:t>
      </w:r>
    </w:p>
    <w:p w:rsidR="002D1043" w:rsidRDefault="002D1043" w:rsidP="002D1043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Жареный сахар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 два кусочка сахара-рафинада. Смочите их несколькими каплями воды, чтобы они стали влажными, положите в ложку из нержавеющей стали и нагревайте несколько минут над газом, пока сахар не растает и не пожелтеет. Не дайте ему подгореть. Как только сахар превратится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желтоватую жидкость, вылейте содержимое ложки на блюдце небольшими каплями.</w:t>
      </w:r>
    </w:p>
    <w:p w:rsidR="002D1043" w:rsidRDefault="002D1043" w:rsidP="002D1043">
      <w:pPr>
        <w:pStyle w:val="ParagraphStyle"/>
        <w:keepNext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Почему неспелые яблоки кислые?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Неспелые яблоки содержат много крахмала и не содержат сахара.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Крахмал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вещество несладкое. Как узнать, что в продукте содержится крахмал?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Сделайте некрепкий раствор йода. Капните им в горстку муки, крахмала, на кусочек сырого картофеля, на дольку неспелого яблока. Появившаяся синяя окраска доказывает, что во всех этих продуктах содержится крахмал. Повторите опыт с яблоком, когда оно полностью созреет. И вас, наверное, удивит, что крахмала в яблоке вы уже не найдете. Зато теперь в нем появился сахар. Значит, созревание плодов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химический процесс превращения крахмала в сахар.</w:t>
      </w:r>
    </w:p>
    <w:p w:rsidR="002D1043" w:rsidRDefault="002D1043" w:rsidP="002D1043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Съедобный клей.</w:t>
      </w:r>
    </w:p>
    <w:p w:rsidR="002D1043" w:rsidRDefault="002D1043" w:rsidP="002D10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для поделок понадобился клей, а баночка с клеем оказалась пустой? Не торопитесь в магазин за покупкой. Приготовьте клей сами – сварите небольшую порцию густого киселя! Для тех, кто не знает: в кипящий сок (или в воду с вареньем) нужно влить, тщательно перемешивая, раствор крахмала, разведенного в небольшом количестве холодной воды, и довести до кипения.</w:t>
      </w:r>
      <w:r>
        <w:rPr>
          <w:rFonts w:ascii="Times New Roman" w:hAnsi="Times New Roman" w:cs="Times New Roman"/>
          <w:sz w:val="28"/>
          <w:szCs w:val="28"/>
        </w:rPr>
        <w:t xml:space="preserve"> Вы, наверно,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будете удивлены, что этот клей-кисель можно есть ложкой, а можно </w:t>
      </w:r>
      <w:r>
        <w:rPr>
          <w:rFonts w:ascii="Times New Roman" w:hAnsi="Times New Roman" w:cs="Times New Roman"/>
          <w:sz w:val="28"/>
          <w:szCs w:val="28"/>
        </w:rPr>
        <w:t>и склеивать им поделки.</w:t>
      </w:r>
    </w:p>
    <w:p w:rsidR="00B71ED9" w:rsidRDefault="00B71ED9" w:rsidP="00B71E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C18" w:rsidRDefault="00A12C18"/>
    <w:sectPr w:rsidR="00A12C18" w:rsidSect="00A12C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827" w:rsidRDefault="00D23827" w:rsidP="00571439">
      <w:r>
        <w:separator/>
      </w:r>
    </w:p>
  </w:endnote>
  <w:endnote w:type="continuationSeparator" w:id="1">
    <w:p w:rsidR="00D23827" w:rsidRDefault="00D23827" w:rsidP="0057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585083"/>
      <w:docPartObj>
        <w:docPartGallery w:val="Page Numbers (Bottom of Page)"/>
        <w:docPartUnique/>
      </w:docPartObj>
    </w:sdtPr>
    <w:sdtContent>
      <w:p w:rsidR="00571439" w:rsidRDefault="002A53E2">
        <w:pPr>
          <w:pStyle w:val="a6"/>
          <w:jc w:val="right"/>
        </w:pPr>
        <w:fldSimple w:instr=" PAGE   \* MERGEFORMAT ">
          <w:r w:rsidR="00360300">
            <w:rPr>
              <w:noProof/>
            </w:rPr>
            <w:t>11</w:t>
          </w:r>
        </w:fldSimple>
      </w:p>
    </w:sdtContent>
  </w:sdt>
  <w:p w:rsidR="00A12C18" w:rsidRDefault="00A12C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827" w:rsidRDefault="00D23827" w:rsidP="00571439">
      <w:r>
        <w:separator/>
      </w:r>
    </w:p>
  </w:footnote>
  <w:footnote w:type="continuationSeparator" w:id="1">
    <w:p w:rsidR="00D23827" w:rsidRDefault="00D23827" w:rsidP="00571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033"/>
    <w:rsid w:val="00082220"/>
    <w:rsid w:val="00137EE8"/>
    <w:rsid w:val="001C7E62"/>
    <w:rsid w:val="002A53E2"/>
    <w:rsid w:val="002D1043"/>
    <w:rsid w:val="00360300"/>
    <w:rsid w:val="005700FF"/>
    <w:rsid w:val="00571439"/>
    <w:rsid w:val="00640718"/>
    <w:rsid w:val="00675B9C"/>
    <w:rsid w:val="007B49FC"/>
    <w:rsid w:val="008561AA"/>
    <w:rsid w:val="009441C3"/>
    <w:rsid w:val="009909B5"/>
    <w:rsid w:val="00A12C18"/>
    <w:rsid w:val="00B003E3"/>
    <w:rsid w:val="00B71ED9"/>
    <w:rsid w:val="00D211A5"/>
    <w:rsid w:val="00D23827"/>
    <w:rsid w:val="00D367D8"/>
    <w:rsid w:val="00D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137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137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37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37EE8"/>
  </w:style>
  <w:style w:type="character" w:customStyle="1" w:styleId="FontStyle21">
    <w:name w:val="Font Style21"/>
    <w:rsid w:val="00B71ED9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5714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360300"/>
    <w:pPr>
      <w:widowControl w:val="0"/>
      <w:autoSpaceDE w:val="0"/>
      <w:autoSpaceDN w:val="0"/>
      <w:ind w:left="134" w:firstLine="709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36030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26CF-28AB-4F66-844D-397010D1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11</cp:revision>
  <cp:lastPrinted>2015-10-19T12:59:00Z</cp:lastPrinted>
  <dcterms:created xsi:type="dcterms:W3CDTF">2015-10-10T06:38:00Z</dcterms:created>
  <dcterms:modified xsi:type="dcterms:W3CDTF">2023-12-24T06:48:00Z</dcterms:modified>
</cp:coreProperties>
</file>